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1B7F" w14:textId="5C81486B" w:rsidR="001836D8" w:rsidRPr="009D0813" w:rsidRDefault="001836D8" w:rsidP="001836D8">
      <w:pPr>
        <w:pStyle w:val="Sansinterligne"/>
        <w:jc w:val="center"/>
        <w:rPr>
          <w:b/>
          <w:bCs/>
        </w:rPr>
      </w:pPr>
      <w:r w:rsidRPr="009D0813">
        <w:rPr>
          <w:b/>
          <w:bCs/>
        </w:rPr>
        <w:t xml:space="preserve">Formulaire de consentement </w:t>
      </w:r>
      <w:r w:rsidR="000D6C96" w:rsidRPr="009D0813">
        <w:rPr>
          <w:b/>
          <w:bCs/>
        </w:rPr>
        <w:t>concern</w:t>
      </w:r>
      <w:r w:rsidR="0059385F" w:rsidRPr="009D0813">
        <w:rPr>
          <w:b/>
          <w:bCs/>
        </w:rPr>
        <w:t>ant</w:t>
      </w:r>
      <w:r w:rsidRPr="009D0813">
        <w:rPr>
          <w:b/>
          <w:bCs/>
        </w:rPr>
        <w:t xml:space="preserve"> le traitement de données personnelles</w:t>
      </w:r>
    </w:p>
    <w:p w14:paraId="573B6485" w14:textId="77777777" w:rsidR="007E56A3" w:rsidRPr="009D0813" w:rsidRDefault="007E56A3" w:rsidP="00DF253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</w:rPr>
        <w:t>Le présent</w:t>
      </w:r>
      <w:r w:rsidR="006F4FA4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formulaire de consentement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a pour objectif : </w:t>
      </w:r>
    </w:p>
    <w:p w14:paraId="0EC509F5" w14:textId="2DEB6A3B" w:rsidR="007E56A3" w:rsidRPr="009D0813" w:rsidRDefault="007E56A3" w:rsidP="007E56A3">
      <w:pPr>
        <w:pStyle w:val="Paragraphedeliste"/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d’une part, de 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vous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informer sur le </w:t>
      </w:r>
      <w:r w:rsidR="00C82B03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traitement 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de vos données personnelles </w:t>
      </w:r>
      <w:r w:rsidR="00A735D0" w:rsidRPr="009D0813">
        <w:rPr>
          <w:rFonts w:ascii="Verdana" w:eastAsia="Times New Roman" w:hAnsi="Verdana" w:cs="Helvetica"/>
          <w:sz w:val="20"/>
          <w:szCs w:val="20"/>
          <w:lang w:val="fr"/>
        </w:rPr>
        <w:t>collecté</w:t>
      </w:r>
      <w:r w:rsidR="00A735D0">
        <w:rPr>
          <w:rFonts w:ascii="Verdana" w:eastAsia="Times New Roman" w:hAnsi="Verdana" w:cs="Helvetica"/>
          <w:sz w:val="20"/>
          <w:szCs w:val="20"/>
          <w:lang w:val="fr"/>
        </w:rPr>
        <w:t>es</w:t>
      </w:r>
      <w:r w:rsidR="00A735D0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dans le « Housing tool »</w:t>
      </w:r>
      <w:r w:rsidR="00A735D0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par le Centre de Crise national du </w:t>
      </w:r>
      <w:r w:rsidR="00883E68" w:rsidRPr="009D0813">
        <w:rPr>
          <w:rFonts w:ascii="Verdana" w:eastAsia="Times New Roman" w:hAnsi="Verdana" w:cs="Helvetica"/>
          <w:sz w:val="20"/>
          <w:szCs w:val="20"/>
          <w:lang w:val="fr"/>
        </w:rPr>
        <w:t>S</w:t>
      </w:r>
      <w:r w:rsidR="00BF56A2" w:rsidRPr="009D0813">
        <w:rPr>
          <w:rFonts w:ascii="Verdana" w:eastAsia="Times New Roman" w:hAnsi="Verdana" w:cs="Helvetica"/>
          <w:sz w:val="20"/>
          <w:szCs w:val="20"/>
          <w:lang w:val="fr"/>
        </w:rPr>
        <w:t>ervice public fédéral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Intérieur </w:t>
      </w:r>
      <w:r w:rsidR="000144A4" w:rsidRPr="009D0813">
        <w:rPr>
          <w:rFonts w:ascii="Verdana" w:eastAsia="Times New Roman" w:hAnsi="Verdana" w:cs="Helvetica"/>
          <w:sz w:val="20"/>
          <w:szCs w:val="20"/>
          <w:lang w:val="fr"/>
        </w:rPr>
        <w:t>belge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, situé rue Ducale 53 à Bruxelles (ci-après </w:t>
      </w:r>
      <w:r w:rsidR="00F42B10" w:rsidRPr="009D0813">
        <w:rPr>
          <w:rFonts w:ascii="Verdana" w:eastAsia="Times New Roman" w:hAnsi="Verdana" w:cs="Helvetica"/>
          <w:sz w:val="20"/>
          <w:szCs w:val="20"/>
          <w:lang w:val="fr"/>
        </w:rPr>
        <w:t>"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>NCCN</w:t>
      </w:r>
      <w:r w:rsidR="00F42B10" w:rsidRPr="009D0813">
        <w:rPr>
          <w:rFonts w:ascii="Verdana" w:eastAsia="Times New Roman" w:hAnsi="Verdana" w:cs="Helvetica"/>
          <w:sz w:val="20"/>
          <w:szCs w:val="20"/>
          <w:lang w:val="fr"/>
        </w:rPr>
        <w:t>"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>)</w:t>
      </w:r>
      <w:r w:rsidR="00857240">
        <w:rPr>
          <w:rFonts w:ascii="Verdana" w:eastAsia="Times New Roman" w:hAnsi="Verdana" w:cs="Helvetica"/>
          <w:sz w:val="20"/>
          <w:szCs w:val="20"/>
          <w:lang w:val="fr"/>
        </w:rPr>
        <w:t>,</w:t>
      </w:r>
      <w:r w:rsidR="00A735D0">
        <w:rPr>
          <w:rFonts w:ascii="Verdana" w:eastAsia="Times New Roman" w:hAnsi="Verdana" w:cs="Helvetica"/>
          <w:sz w:val="20"/>
          <w:szCs w:val="20"/>
          <w:lang w:val="fr"/>
        </w:rPr>
        <w:t xml:space="preserve"> et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="00560B53">
        <w:rPr>
          <w:rFonts w:ascii="Verdana" w:eastAsia="Times New Roman" w:hAnsi="Verdana" w:cs="Helvetica"/>
          <w:sz w:val="20"/>
          <w:szCs w:val="20"/>
          <w:lang w:val="fr"/>
        </w:rPr>
        <w:t xml:space="preserve">leur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utilis</w:t>
      </w:r>
      <w:r w:rsidR="00560B53">
        <w:rPr>
          <w:rFonts w:ascii="Verdana" w:eastAsia="Times New Roman" w:hAnsi="Verdana" w:cs="Helvetica"/>
          <w:sz w:val="20"/>
          <w:szCs w:val="20"/>
          <w:lang w:val="fr"/>
        </w:rPr>
        <w:t>ation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par les coordinateurs communaux pour l’enregistrement des hébergements de crise, </w:t>
      </w:r>
      <w:r w:rsidR="00727D16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dans la mesure où vous fournissez un </w:t>
      </w:r>
      <w:r w:rsidR="00871E5C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hébergement </w:t>
      </w:r>
      <w:r w:rsidR="00727D16" w:rsidRPr="009D0813">
        <w:rPr>
          <w:rFonts w:ascii="Verdana" w:eastAsia="Times New Roman" w:hAnsi="Verdana" w:cs="Helvetica"/>
          <w:sz w:val="20"/>
          <w:szCs w:val="20"/>
          <w:lang w:val="fr"/>
        </w:rPr>
        <w:t>de crise pendant cette crise d'hébergement</w:t>
      </w:r>
      <w:r w:rsidR="00857240">
        <w:rPr>
          <w:rFonts w:ascii="Verdana" w:eastAsia="Times New Roman" w:hAnsi="Verdana" w:cs="Helvetica"/>
          <w:sz w:val="20"/>
          <w:szCs w:val="20"/>
          <w:lang w:val="fr"/>
        </w:rPr>
        <w:t> ;</w:t>
      </w:r>
      <w:r w:rsidRPr="009D0813">
        <w:rPr>
          <w:rFonts w:ascii="Verdana" w:eastAsia="Times New Roman" w:hAnsi="Verdana" w:cs="Helvetica"/>
          <w:sz w:val="20"/>
          <w:szCs w:val="20"/>
        </w:rPr>
        <w:t xml:space="preserve"> </w:t>
      </w:r>
      <w:r w:rsidR="00560B53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de vous informer </w:t>
      </w:r>
      <w:r w:rsidR="00560B53">
        <w:rPr>
          <w:rFonts w:ascii="Verdana" w:eastAsia="Times New Roman" w:hAnsi="Verdana" w:cs="Helvetica"/>
          <w:sz w:val="20"/>
          <w:szCs w:val="20"/>
          <w:lang w:val="fr"/>
        </w:rPr>
        <w:t xml:space="preserve">sur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les raisons pour lesquelles nous utilisons et partageons ces données</w:t>
      </w:r>
      <w:r w:rsidR="00857240">
        <w:rPr>
          <w:rFonts w:ascii="Verdana" w:eastAsia="Times New Roman" w:hAnsi="Verdana" w:cs="Helvetica"/>
          <w:sz w:val="20"/>
          <w:szCs w:val="20"/>
          <w:lang w:val="fr"/>
        </w:rPr>
        <w:t> ;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="00560B53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de vous informer </w:t>
      </w:r>
      <w:r w:rsidR="00560B53">
        <w:rPr>
          <w:rFonts w:ascii="Verdana" w:eastAsia="Times New Roman" w:hAnsi="Verdana" w:cs="Helvetica"/>
          <w:sz w:val="20"/>
          <w:szCs w:val="20"/>
          <w:lang w:val="fr"/>
        </w:rPr>
        <w:t>sur la durée de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conserv</w:t>
      </w:r>
      <w:r w:rsidR="00560B53">
        <w:rPr>
          <w:rFonts w:ascii="Verdana" w:eastAsia="Times New Roman" w:hAnsi="Verdana" w:cs="Helvetica"/>
          <w:sz w:val="20"/>
          <w:szCs w:val="20"/>
          <w:lang w:val="fr"/>
        </w:rPr>
        <w:t>ati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on et les modalités d'exercice de vos droits concernant ces données</w:t>
      </w:r>
      <w:r w:rsidR="005A438D" w:rsidRPr="009D0813">
        <w:rPr>
          <w:rFonts w:ascii="Verdana" w:eastAsia="Times New Roman" w:hAnsi="Verdana" w:cs="Helvetica"/>
          <w:sz w:val="20"/>
          <w:szCs w:val="20"/>
          <w:lang w:val="fr"/>
        </w:rPr>
        <w:t> ;</w:t>
      </w:r>
    </w:p>
    <w:p w14:paraId="1DD4D13B" w14:textId="3B572FD4" w:rsidR="00C8503A" w:rsidRPr="009D0813" w:rsidRDefault="00560B53" w:rsidP="007E56A3">
      <w:pPr>
        <w:pStyle w:val="Paragraphedeliste"/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  <w:lang w:val="fr"/>
        </w:rPr>
        <w:t>d</w:t>
      </w:r>
      <w:r w:rsidR="007E56A3" w:rsidRPr="009D0813">
        <w:rPr>
          <w:rFonts w:ascii="Verdana" w:eastAsia="Times New Roman" w:hAnsi="Verdana" w:cs="Helvetica"/>
          <w:sz w:val="20"/>
          <w:szCs w:val="20"/>
          <w:lang w:val="fr"/>
        </w:rPr>
        <w:t>’autre part</w:t>
      </w:r>
      <w:r w:rsidR="00633EF6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, </w:t>
      </w:r>
      <w:r w:rsidR="007E56A3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de recueillir votre consentement quant au </w:t>
      </w:r>
      <w:r w:rsidR="00633EF6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traitement de vos données personnelles </w:t>
      </w:r>
      <w:r w:rsidR="007E56A3" w:rsidRPr="009D0813">
        <w:rPr>
          <w:rFonts w:ascii="Verdana" w:eastAsia="Times New Roman" w:hAnsi="Verdana" w:cs="Helvetica"/>
          <w:sz w:val="20"/>
          <w:szCs w:val="20"/>
        </w:rPr>
        <w:t>dans le cadre de la mise à disposition d’un hébergement de crise pendant cette</w:t>
      </w:r>
      <w:r w:rsidR="00CB2828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crise d’hébergement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>.</w:t>
      </w:r>
    </w:p>
    <w:p w14:paraId="7CB72EA6" w14:textId="6543BAD4" w:rsidR="00C8503A" w:rsidRPr="009D0813" w:rsidRDefault="00C8503A" w:rsidP="00DF253E">
      <w:pPr>
        <w:shd w:val="clear" w:color="auto" w:fill="FFFFFF"/>
        <w:spacing w:before="120" w:after="120" w:line="240" w:lineRule="auto"/>
        <w:jc w:val="both"/>
        <w:outlineLvl w:val="1"/>
        <w:rPr>
          <w:rFonts w:ascii="Verdana" w:eastAsia="Times New Roman" w:hAnsi="Verdana" w:cs="Helvetica"/>
          <w:b/>
          <w:bCs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 xml:space="preserve">1. Dans quels buts traitons-nous </w:t>
      </w:r>
      <w:r w:rsidR="00867D4C"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vos</w:t>
      </w: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 xml:space="preserve"> données à caractère personnel ?</w:t>
      </w:r>
    </w:p>
    <w:p w14:paraId="1C7100ED" w14:textId="12FFA1E0" w:rsidR="00871E5C" w:rsidRPr="009D0813" w:rsidRDefault="00871E5C" w:rsidP="00A22F0A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Nous traitons vos données personnelles dans le cadre de la demande du gouvernement de fournir des places d'hébergement de crise aux réfugiés d'Ukraine. Nous utilisons vos données personnelles </w:t>
      </w:r>
      <w:r w:rsidR="00560B53">
        <w:rPr>
          <w:rFonts w:ascii="Verdana" w:eastAsia="Times New Roman" w:hAnsi="Verdana" w:cs="Helvetica"/>
          <w:sz w:val="20"/>
          <w:szCs w:val="20"/>
          <w:lang w:val="fr"/>
        </w:rPr>
        <w:t>afin de</w:t>
      </w:r>
      <w:r w:rsidR="00D40A86">
        <w:rPr>
          <w:rFonts w:ascii="Verdana" w:eastAsia="Times New Roman" w:hAnsi="Verdana" w:cs="Helvetica"/>
          <w:sz w:val="20"/>
          <w:szCs w:val="20"/>
          <w:lang w:val="fr"/>
        </w:rPr>
        <w:t xml:space="preserve"> pouvoir</w:t>
      </w:r>
      <w:r w:rsidR="00560B5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vous contacter </w:t>
      </w:r>
      <w:r w:rsidR="00D40A86">
        <w:rPr>
          <w:rFonts w:ascii="Verdana" w:eastAsia="Times New Roman" w:hAnsi="Verdana" w:cs="Helvetica"/>
          <w:sz w:val="20"/>
          <w:szCs w:val="20"/>
          <w:lang w:val="fr"/>
        </w:rPr>
        <w:t xml:space="preserve">et nous informer sur la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place</w:t>
      </w:r>
      <w:r w:rsidR="00D40A86">
        <w:rPr>
          <w:rFonts w:ascii="Verdana" w:eastAsia="Times New Roman" w:hAnsi="Verdana" w:cs="Helvetica"/>
          <w:sz w:val="20"/>
          <w:szCs w:val="20"/>
          <w:lang w:val="fr"/>
        </w:rPr>
        <w:t xml:space="preserve"> et le type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d'hébergement de crise</w:t>
      </w:r>
      <w:r w:rsidR="007E56A3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="00D40A86">
        <w:rPr>
          <w:rFonts w:ascii="Verdana" w:eastAsia="Times New Roman" w:hAnsi="Verdana" w:cs="Helvetica"/>
          <w:sz w:val="20"/>
          <w:szCs w:val="20"/>
          <w:lang w:val="fr"/>
        </w:rPr>
        <w:t>que vous proposez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. En outre, certaines données personnelles seront utilisées pour établir des statistiques sur les places disponibles</w:t>
      </w:r>
      <w:r w:rsidR="007E56A3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afin de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faire correspondre l'offre et la demande de places </w:t>
      </w:r>
      <w:r w:rsidR="00141E7D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d'hébergement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de crise.</w:t>
      </w:r>
    </w:p>
    <w:p w14:paraId="797E3A4F" w14:textId="366DA758" w:rsidR="00C8503A" w:rsidRPr="009D0813" w:rsidRDefault="00C8503A" w:rsidP="00A22F0A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2. Quelles données personnelles traitons-nous ?</w:t>
      </w:r>
    </w:p>
    <w:p w14:paraId="361EFA62" w14:textId="77777777" w:rsidR="00652994" w:rsidRPr="009D0813" w:rsidRDefault="00C8503A" w:rsidP="00DF253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Nous utilisons et traitons les données</w:t>
      </w:r>
      <w:r w:rsidR="00652994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suivantes : </w:t>
      </w:r>
    </w:p>
    <w:p w14:paraId="2373C106" w14:textId="295AFF17" w:rsidR="0080557E" w:rsidRPr="009D0813" w:rsidRDefault="0080557E" w:rsidP="0080557E">
      <w:pPr>
        <w:pStyle w:val="Paragraphedeliste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Votre prénom et votre nom de famille ;</w:t>
      </w:r>
    </w:p>
    <w:p w14:paraId="2AC0C664" w14:textId="7BC60906" w:rsidR="0080557E" w:rsidRPr="009D0813" w:rsidRDefault="00350C13" w:rsidP="0080557E">
      <w:pPr>
        <w:pStyle w:val="Paragraphedeliste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Le n</w:t>
      </w:r>
      <w:r w:rsidR="0080557E" w:rsidRPr="009D0813">
        <w:rPr>
          <w:rFonts w:ascii="Verdana" w:eastAsia="Times New Roman" w:hAnsi="Verdana" w:cs="Helvetica"/>
          <w:sz w:val="20"/>
          <w:szCs w:val="20"/>
          <w:lang w:val="fr"/>
        </w:rPr>
        <w:t>om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et </w:t>
      </w:r>
      <w:r w:rsidR="0080557E" w:rsidRPr="009D0813">
        <w:rPr>
          <w:rFonts w:ascii="Verdana" w:eastAsia="Times New Roman" w:hAnsi="Verdana" w:cs="Helvetica"/>
          <w:sz w:val="20"/>
          <w:szCs w:val="20"/>
          <w:lang w:val="fr"/>
        </w:rPr>
        <w:t>type de l'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hébergement</w:t>
      </w:r>
      <w:r w:rsidR="0080557E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de crise ;</w:t>
      </w:r>
    </w:p>
    <w:p w14:paraId="4087C18C" w14:textId="73F1CF1C" w:rsidR="0080557E" w:rsidRPr="009D0813" w:rsidRDefault="00D40A86" w:rsidP="0080557E">
      <w:pPr>
        <w:pStyle w:val="Paragraphedeliste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>
        <w:rPr>
          <w:rFonts w:ascii="Verdana" w:eastAsia="Times New Roman" w:hAnsi="Verdana" w:cs="Helvetica"/>
          <w:sz w:val="20"/>
          <w:szCs w:val="20"/>
          <w:lang w:val="fr"/>
        </w:rPr>
        <w:t>L’a</w:t>
      </w:r>
      <w:r w:rsidR="0080557E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dresse </w:t>
      </w:r>
      <w:r w:rsidR="00350C13" w:rsidRPr="009D0813">
        <w:rPr>
          <w:rFonts w:ascii="Verdana" w:eastAsia="Times New Roman" w:hAnsi="Verdana" w:cs="Helvetica"/>
          <w:sz w:val="20"/>
          <w:szCs w:val="20"/>
          <w:lang w:val="fr"/>
        </w:rPr>
        <w:t>l'hébergement de crise</w:t>
      </w:r>
      <w:r w:rsidR="0080557E" w:rsidRPr="009D0813">
        <w:rPr>
          <w:rFonts w:ascii="Verdana" w:eastAsia="Times New Roman" w:hAnsi="Verdana" w:cs="Helvetica"/>
          <w:sz w:val="20"/>
          <w:szCs w:val="20"/>
          <w:lang w:val="fr"/>
        </w:rPr>
        <w:t>;</w:t>
      </w:r>
    </w:p>
    <w:p w14:paraId="3318DBD2" w14:textId="45B38631" w:rsidR="0080557E" w:rsidRDefault="0080557E" w:rsidP="0080557E">
      <w:pPr>
        <w:pStyle w:val="Paragraphedeliste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Votre numéro de téléphone ;</w:t>
      </w:r>
    </w:p>
    <w:p w14:paraId="3084D94C" w14:textId="4E89A43B" w:rsidR="00B05DDF" w:rsidRPr="009D0813" w:rsidRDefault="00B05DDF" w:rsidP="0080557E">
      <w:pPr>
        <w:pStyle w:val="Paragraphedeliste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>
        <w:rPr>
          <w:rFonts w:ascii="Verdana" w:eastAsia="Times New Roman" w:hAnsi="Verdana" w:cs="Helvetica"/>
          <w:sz w:val="20"/>
          <w:szCs w:val="20"/>
          <w:lang w:val="fr"/>
        </w:rPr>
        <w:t>Votre adresse mail ;</w:t>
      </w:r>
    </w:p>
    <w:p w14:paraId="5BB5D776" w14:textId="1EA362FB" w:rsidR="0080557E" w:rsidRPr="009D0813" w:rsidRDefault="00350C13" w:rsidP="0080557E">
      <w:pPr>
        <w:pStyle w:val="Paragraphedeliste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Si d</w:t>
      </w:r>
      <w:r w:rsidR="0080557E" w:rsidRPr="009D0813">
        <w:rPr>
          <w:rFonts w:ascii="Verdana" w:eastAsia="Times New Roman" w:hAnsi="Verdana" w:cs="Helvetica"/>
          <w:sz w:val="20"/>
          <w:szCs w:val="20"/>
          <w:lang w:val="fr"/>
        </w:rPr>
        <w:t>es personnes vivent-elles déjà dans le logement de crise</w:t>
      </w:r>
      <w:r w:rsidR="007E56A3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(ex. résidence secondaire) ;</w:t>
      </w:r>
    </w:p>
    <w:p w14:paraId="1928CC41" w14:textId="3FCCA89E" w:rsidR="00C8503A" w:rsidRPr="009D0813" w:rsidRDefault="00350C13" w:rsidP="0080557E">
      <w:pPr>
        <w:pStyle w:val="Paragraphedeliste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Si </w:t>
      </w:r>
      <w:r w:rsidR="00D40A86">
        <w:rPr>
          <w:rFonts w:ascii="Verdana" w:eastAsia="Times New Roman" w:hAnsi="Verdana" w:cs="Helvetica"/>
          <w:sz w:val="20"/>
          <w:szCs w:val="20"/>
          <w:lang w:val="fr"/>
        </w:rPr>
        <w:t>l</w:t>
      </w:r>
      <w:r w:rsidR="0080557E" w:rsidRPr="009D0813">
        <w:rPr>
          <w:rFonts w:ascii="Verdana" w:eastAsia="Times New Roman" w:hAnsi="Verdana" w:cs="Helvetica"/>
          <w:sz w:val="20"/>
          <w:szCs w:val="20"/>
          <w:lang w:val="fr"/>
        </w:rPr>
        <w:t>es (petits) animaux domestiques sont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="0080557E" w:rsidRPr="009D0813">
        <w:rPr>
          <w:rFonts w:ascii="Verdana" w:eastAsia="Times New Roman" w:hAnsi="Verdana" w:cs="Helvetica"/>
          <w:sz w:val="20"/>
          <w:szCs w:val="20"/>
          <w:lang w:val="fr"/>
        </w:rPr>
        <w:t>autorisés</w:t>
      </w:r>
      <w:r w:rsidR="007E56A3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;</w:t>
      </w:r>
    </w:p>
    <w:p w14:paraId="46EF9962" w14:textId="03DFA629" w:rsidR="007E56A3" w:rsidRDefault="00D44BDC" w:rsidP="0080557E">
      <w:pPr>
        <w:pStyle w:val="Paragraphedeliste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>
        <w:rPr>
          <w:rFonts w:ascii="Verdana" w:eastAsia="Times New Roman" w:hAnsi="Verdana" w:cs="Helvetica"/>
          <w:sz w:val="20"/>
          <w:szCs w:val="20"/>
          <w:lang w:val="fr"/>
        </w:rPr>
        <w:t>La p</w:t>
      </w:r>
      <w:r w:rsidR="007E56A3" w:rsidRPr="009D0813">
        <w:rPr>
          <w:rFonts w:ascii="Verdana" w:eastAsia="Times New Roman" w:hAnsi="Verdana" w:cs="Helvetica"/>
          <w:sz w:val="20"/>
          <w:szCs w:val="20"/>
          <w:lang w:val="fr"/>
        </w:rPr>
        <w:t>ériode de mise à disp</w:t>
      </w:r>
      <w:r w:rsidR="00B05DDF">
        <w:rPr>
          <w:rFonts w:ascii="Verdana" w:eastAsia="Times New Roman" w:hAnsi="Verdana" w:cs="Helvetica"/>
          <w:sz w:val="20"/>
          <w:szCs w:val="20"/>
          <w:lang w:val="fr"/>
        </w:rPr>
        <w:t>osition de places d’hébergement ;</w:t>
      </w:r>
    </w:p>
    <w:p w14:paraId="35F61FA1" w14:textId="1AC54B99" w:rsidR="00B05DDF" w:rsidRPr="009D0813" w:rsidRDefault="00B05DDF" w:rsidP="0080557E">
      <w:pPr>
        <w:pStyle w:val="Paragraphedeliste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>
        <w:rPr>
          <w:rFonts w:ascii="Verdana" w:eastAsia="Times New Roman" w:hAnsi="Verdana" w:cs="Helvetica"/>
          <w:sz w:val="20"/>
          <w:szCs w:val="20"/>
          <w:lang w:val="fr"/>
        </w:rPr>
        <w:t>Toutes autres informations complémentaires que vous communiquez dans le cadre</w:t>
      </w:r>
      <w:r w:rsidR="00475666">
        <w:rPr>
          <w:rFonts w:ascii="Verdana" w:eastAsia="Times New Roman" w:hAnsi="Verdana" w:cs="Helvetica"/>
          <w:sz w:val="20"/>
          <w:szCs w:val="20"/>
          <w:lang w:val="fr"/>
        </w:rPr>
        <w:t xml:space="preserve"> de cet hébergement.</w:t>
      </w:r>
      <w:bookmarkStart w:id="0" w:name="_GoBack"/>
      <w:bookmarkEnd w:id="0"/>
    </w:p>
    <w:p w14:paraId="5D33BE8A" w14:textId="6CBAD635" w:rsidR="00C74D6D" w:rsidRPr="009D0813" w:rsidRDefault="00C74D6D" w:rsidP="00C74D6D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Nous trait</w:t>
      </w:r>
      <w:r w:rsidR="00D44BDC">
        <w:rPr>
          <w:rFonts w:ascii="Verdana" w:eastAsia="Times New Roman" w:hAnsi="Verdana" w:cs="Helvetica"/>
          <w:sz w:val="20"/>
          <w:szCs w:val="20"/>
          <w:lang w:val="fr"/>
        </w:rPr>
        <w:t>er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ons également </w:t>
      </w:r>
      <w:r w:rsidR="00D44BDC">
        <w:rPr>
          <w:rFonts w:ascii="Verdana" w:eastAsia="Times New Roman" w:hAnsi="Verdana" w:cs="Helvetica"/>
          <w:sz w:val="20"/>
          <w:szCs w:val="20"/>
          <w:lang w:val="fr"/>
        </w:rPr>
        <w:t>l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es données sur les lieux </w:t>
      </w:r>
      <w:r w:rsidR="00D44BDC">
        <w:rPr>
          <w:rFonts w:ascii="Verdana" w:eastAsia="Times New Roman" w:hAnsi="Verdana" w:cs="Helvetica"/>
          <w:sz w:val="20"/>
          <w:szCs w:val="20"/>
          <w:lang w:val="fr"/>
        </w:rPr>
        <w:t xml:space="preserve">d’hébergement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que vous </w:t>
      </w:r>
      <w:r w:rsidR="00FC379D" w:rsidRPr="009D0813">
        <w:rPr>
          <w:rFonts w:ascii="Verdana" w:eastAsia="Times New Roman" w:hAnsi="Verdana" w:cs="Helvetica"/>
          <w:sz w:val="20"/>
          <w:szCs w:val="20"/>
          <w:lang w:val="fr"/>
        </w:rPr>
        <w:t>mettez à disposition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.</w:t>
      </w:r>
    </w:p>
    <w:p w14:paraId="6C5A32D6" w14:textId="57E4D8F0" w:rsidR="002F5EF2" w:rsidRPr="009D0813" w:rsidRDefault="00C8503A" w:rsidP="00DF253E">
      <w:pPr>
        <w:shd w:val="clear" w:color="auto" w:fill="FFFFFF"/>
        <w:spacing w:before="120" w:after="120" w:line="240" w:lineRule="auto"/>
        <w:jc w:val="both"/>
        <w:outlineLvl w:val="1"/>
        <w:rPr>
          <w:rFonts w:ascii="Verdana" w:eastAsia="Times New Roman" w:hAnsi="Verdana" w:cs="Helvetica"/>
          <w:b/>
          <w:bCs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3. Sur quelle</w:t>
      </w:r>
      <w:r w:rsidR="007E56A3"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 xml:space="preserve"> </w:t>
      </w: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base</w:t>
      </w:r>
      <w:r w:rsidR="007E56A3"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 xml:space="preserve"> légale</w:t>
      </w: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, utilisons-nous vos données personnelles ?</w:t>
      </w:r>
    </w:p>
    <w:p w14:paraId="64BAF78A" w14:textId="3C551AB4" w:rsidR="00010100" w:rsidRPr="009D0813" w:rsidRDefault="000B3F71" w:rsidP="00DF253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Nous traitons</w:t>
      </w:r>
      <w:r w:rsidR="00E402E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="00867D4C" w:rsidRPr="009D0813">
        <w:rPr>
          <w:rFonts w:ascii="Verdana" w:eastAsia="Times New Roman" w:hAnsi="Verdana" w:cs="Helvetica"/>
          <w:sz w:val="20"/>
          <w:szCs w:val="20"/>
          <w:lang w:val="fr"/>
        </w:rPr>
        <w:t>vos</w:t>
      </w:r>
      <w:r w:rsidR="00E402E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données personnelles </w:t>
      </w:r>
      <w:r w:rsidR="002E2758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sur la base de votre consentement,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conformément à </w:t>
      </w:r>
      <w:r w:rsidR="00E402E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l'article 6, 1, </w:t>
      </w:r>
      <w:r w:rsidR="0047430C" w:rsidRPr="009D0813">
        <w:rPr>
          <w:rFonts w:ascii="Verdana" w:eastAsia="Times New Roman" w:hAnsi="Verdana" w:cs="Helvetica"/>
          <w:sz w:val="20"/>
          <w:szCs w:val="20"/>
          <w:lang w:val="fr"/>
        </w:rPr>
        <w:t>a</w:t>
      </w:r>
      <w:r w:rsidR="00E402E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) </w:t>
      </w:r>
      <w:r w:rsidR="00010100" w:rsidRPr="009D0813">
        <w:rPr>
          <w:rFonts w:ascii="Verdana" w:eastAsia="Times New Roman" w:hAnsi="Verdana" w:cs="Helvetica"/>
          <w:sz w:val="20"/>
          <w:szCs w:val="20"/>
        </w:rPr>
        <w:t>et pour l'accomplissement d'une mission d'intérêt général conformément à l'article 6, 1, e) du Règlement général sur la protection des données (ci-après dénommé "RGPD ") qui nous est confiée en vertu de l'article 3 de l'</w:t>
      </w:r>
      <w:r w:rsidR="002748FE" w:rsidRPr="009D0813">
        <w:rPr>
          <w:rFonts w:ascii="Verdana" w:eastAsia="Times New Roman" w:hAnsi="Verdana" w:cs="Helvetica"/>
          <w:sz w:val="20"/>
          <w:szCs w:val="20"/>
        </w:rPr>
        <w:t>a</w:t>
      </w:r>
      <w:r w:rsidR="00010100" w:rsidRPr="009D0813">
        <w:rPr>
          <w:rFonts w:ascii="Verdana" w:eastAsia="Times New Roman" w:hAnsi="Verdana" w:cs="Helvetica"/>
          <w:sz w:val="20"/>
          <w:szCs w:val="20"/>
        </w:rPr>
        <w:t>rrêté royal portant création du Centre gouvernementale</w:t>
      </w:r>
      <w:r w:rsidR="00E71E6F" w:rsidRPr="009D0813">
        <w:rPr>
          <w:rFonts w:ascii="Verdana" w:eastAsia="Times New Roman" w:hAnsi="Verdana" w:cs="Helvetica"/>
          <w:sz w:val="20"/>
          <w:szCs w:val="20"/>
        </w:rPr>
        <w:t xml:space="preserve"> de </w:t>
      </w:r>
      <w:r w:rsidR="002748FE" w:rsidRPr="009D0813">
        <w:rPr>
          <w:rFonts w:ascii="Verdana" w:eastAsia="Times New Roman" w:hAnsi="Verdana" w:cs="Helvetica"/>
          <w:sz w:val="20"/>
          <w:szCs w:val="20"/>
        </w:rPr>
        <w:t>C</w:t>
      </w:r>
      <w:r w:rsidR="00E71E6F" w:rsidRPr="009D0813">
        <w:rPr>
          <w:rFonts w:ascii="Verdana" w:eastAsia="Times New Roman" w:hAnsi="Verdana" w:cs="Helvetica"/>
          <w:sz w:val="20"/>
          <w:szCs w:val="20"/>
        </w:rPr>
        <w:t>oordination</w:t>
      </w:r>
      <w:r w:rsidR="00010100" w:rsidRPr="009D0813">
        <w:rPr>
          <w:rFonts w:ascii="Verdana" w:eastAsia="Times New Roman" w:hAnsi="Verdana" w:cs="Helvetica"/>
          <w:sz w:val="20"/>
          <w:szCs w:val="20"/>
        </w:rPr>
        <w:t xml:space="preserve"> et de </w:t>
      </w:r>
      <w:r w:rsidR="002748FE" w:rsidRPr="009D0813">
        <w:rPr>
          <w:rFonts w:ascii="Verdana" w:eastAsia="Times New Roman" w:hAnsi="Verdana" w:cs="Helvetica"/>
          <w:sz w:val="20"/>
          <w:szCs w:val="20"/>
        </w:rPr>
        <w:t>C</w:t>
      </w:r>
      <w:r w:rsidR="00010100" w:rsidRPr="009D0813">
        <w:rPr>
          <w:rFonts w:ascii="Verdana" w:eastAsia="Times New Roman" w:hAnsi="Verdana" w:cs="Helvetica"/>
          <w:sz w:val="20"/>
          <w:szCs w:val="20"/>
        </w:rPr>
        <w:t>rise.</w:t>
      </w:r>
    </w:p>
    <w:p w14:paraId="0B418BAB" w14:textId="78079390" w:rsidR="00C8503A" w:rsidRPr="009D0813" w:rsidRDefault="00C8503A" w:rsidP="00DF253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 xml:space="preserve">4. Avec qui partageons-nous </w:t>
      </w:r>
      <w:r w:rsidR="00E1785D"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vo</w:t>
      </w: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 xml:space="preserve">s données personnelles ? </w:t>
      </w:r>
    </w:p>
    <w:p w14:paraId="68779D77" w14:textId="56B89D06" w:rsidR="00385EB8" w:rsidRPr="009D0813" w:rsidRDefault="00385EB8" w:rsidP="00385EB8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Aucun transfert de données en dehors de l'Espace </w:t>
      </w:r>
      <w:r w:rsidR="00857240" w:rsidRPr="009D0813">
        <w:rPr>
          <w:rFonts w:ascii="Verdana" w:eastAsia="Times New Roman" w:hAnsi="Verdana" w:cs="Helvetica"/>
          <w:sz w:val="20"/>
          <w:szCs w:val="20"/>
          <w:lang w:val="fr"/>
        </w:rPr>
        <w:t>Économique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Européen ("EEE") ne sera réalisé, sauf obligations légales et moyennant les garanties requises en vertu du RGPD.</w:t>
      </w:r>
    </w:p>
    <w:p w14:paraId="4FE0DE82" w14:textId="165090BA" w:rsidR="00385EB8" w:rsidRPr="009D0813" w:rsidRDefault="00385EB8" w:rsidP="00385EB8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Afin d'atteindre les objectifs précités, nous transmettons vos données personnelles aux agents compétents au sein du NCCN</w:t>
      </w:r>
      <w:r w:rsidR="009D257B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et aux acteurs belges suivants dans le cadre de leur mission d'intérêt général :</w:t>
      </w:r>
    </w:p>
    <w:p w14:paraId="00C50556" w14:textId="65B040C6" w:rsidR="00385EB8" w:rsidRPr="009D0813" w:rsidRDefault="009D257B" w:rsidP="00385EB8">
      <w:pPr>
        <w:pStyle w:val="Paragraphedeliste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Fedasil</w:t>
      </w:r>
      <w:r w:rsidR="00385EB8" w:rsidRPr="009D0813">
        <w:rPr>
          <w:rFonts w:ascii="Verdana" w:eastAsia="Times New Roman" w:hAnsi="Verdana" w:cs="Helvetica"/>
          <w:sz w:val="20"/>
          <w:szCs w:val="20"/>
          <w:lang w:val="fr"/>
        </w:rPr>
        <w:t> ;</w:t>
      </w:r>
    </w:p>
    <w:p w14:paraId="216A5B22" w14:textId="3391C60D" w:rsidR="00385EB8" w:rsidRPr="009D0813" w:rsidRDefault="000A5B22" w:rsidP="00385EB8">
      <w:pPr>
        <w:pStyle w:val="Paragraphedeliste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Les coordinateurs communaux concernés</w:t>
      </w:r>
      <w:r w:rsidR="00385EB8" w:rsidRPr="009D0813">
        <w:rPr>
          <w:rFonts w:ascii="Verdana" w:eastAsia="Times New Roman" w:hAnsi="Verdana" w:cs="Helvetica"/>
          <w:sz w:val="20"/>
          <w:szCs w:val="20"/>
          <w:lang w:val="fr"/>
        </w:rPr>
        <w:t>.</w:t>
      </w:r>
    </w:p>
    <w:p w14:paraId="318F4F57" w14:textId="1ABC2FB9" w:rsidR="00F5044C" w:rsidRPr="009D0813" w:rsidRDefault="00CA34A2" w:rsidP="00CA34A2">
      <w:pPr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</w:rPr>
        <w:t>Vous ser</w:t>
      </w:r>
      <w:r w:rsidR="0034535A">
        <w:rPr>
          <w:rFonts w:ascii="Verdana" w:eastAsia="Times New Roman" w:hAnsi="Verdana" w:cs="Helvetica"/>
          <w:sz w:val="20"/>
          <w:szCs w:val="20"/>
        </w:rPr>
        <w:t>ez</w:t>
      </w:r>
      <w:r w:rsidRPr="009D0813">
        <w:rPr>
          <w:rFonts w:ascii="Verdana" w:eastAsia="Times New Roman" w:hAnsi="Verdana" w:cs="Helvetica"/>
          <w:sz w:val="20"/>
          <w:szCs w:val="20"/>
        </w:rPr>
        <w:t xml:space="preserve"> susceptible d’être contact</w:t>
      </w:r>
      <w:r w:rsidR="0034535A">
        <w:rPr>
          <w:rFonts w:ascii="Verdana" w:eastAsia="Times New Roman" w:hAnsi="Verdana" w:cs="Helvetica"/>
          <w:sz w:val="20"/>
          <w:szCs w:val="20"/>
        </w:rPr>
        <w:t>é</w:t>
      </w:r>
      <w:r w:rsidRPr="009D0813">
        <w:rPr>
          <w:rFonts w:ascii="Verdana" w:eastAsia="Times New Roman" w:hAnsi="Verdana" w:cs="Helvetica"/>
          <w:sz w:val="20"/>
          <w:szCs w:val="20"/>
        </w:rPr>
        <w:t xml:space="preserve"> par Fedasil </w:t>
      </w:r>
      <w:r w:rsidR="00F5044C" w:rsidRPr="009D0813">
        <w:rPr>
          <w:rFonts w:ascii="Verdana" w:eastAsia="Times New Roman" w:hAnsi="Verdana" w:cs="Helvetica"/>
          <w:sz w:val="20"/>
          <w:szCs w:val="20"/>
        </w:rPr>
        <w:t xml:space="preserve">dans la mesure où votre hébergement de crise répond à ces besoins. </w:t>
      </w:r>
      <w:r w:rsidR="00F92EE3" w:rsidRPr="009D0813">
        <w:rPr>
          <w:rFonts w:ascii="Verdana" w:eastAsia="Times New Roman" w:hAnsi="Verdana" w:cs="Helvetica"/>
          <w:sz w:val="20"/>
          <w:szCs w:val="20"/>
        </w:rPr>
        <w:t>Ses collaborateurs</w:t>
      </w:r>
      <w:r w:rsidR="00F5044C" w:rsidRPr="009D0813">
        <w:rPr>
          <w:rFonts w:ascii="Verdana" w:eastAsia="Times New Roman" w:hAnsi="Verdana" w:cs="Helvetica"/>
          <w:sz w:val="20"/>
          <w:szCs w:val="20"/>
        </w:rPr>
        <w:t xml:space="preserve"> vous inviter</w:t>
      </w:r>
      <w:r w:rsidR="00F92EE3" w:rsidRPr="009D0813">
        <w:rPr>
          <w:rFonts w:ascii="Verdana" w:eastAsia="Times New Roman" w:hAnsi="Verdana" w:cs="Helvetica"/>
          <w:sz w:val="20"/>
          <w:szCs w:val="20"/>
        </w:rPr>
        <w:t>ont</w:t>
      </w:r>
      <w:r w:rsidR="00F5044C" w:rsidRPr="009D0813">
        <w:rPr>
          <w:rFonts w:ascii="Verdana" w:eastAsia="Times New Roman" w:hAnsi="Verdana" w:cs="Helvetica"/>
          <w:sz w:val="20"/>
          <w:szCs w:val="20"/>
        </w:rPr>
        <w:t xml:space="preserve"> à partager </w:t>
      </w:r>
      <w:r w:rsidR="0034535A">
        <w:rPr>
          <w:rFonts w:ascii="Verdana" w:eastAsia="Times New Roman" w:hAnsi="Verdana" w:cs="Helvetica"/>
          <w:sz w:val="20"/>
          <w:szCs w:val="20"/>
        </w:rPr>
        <w:t>d’</w:t>
      </w:r>
      <w:r w:rsidR="00B747B9" w:rsidRPr="009D0813">
        <w:rPr>
          <w:rFonts w:ascii="Verdana" w:eastAsia="Times New Roman" w:hAnsi="Verdana" w:cs="Helvetica"/>
          <w:sz w:val="20"/>
          <w:szCs w:val="20"/>
        </w:rPr>
        <w:t>autre</w:t>
      </w:r>
      <w:r w:rsidR="0034535A">
        <w:rPr>
          <w:rFonts w:ascii="Verdana" w:eastAsia="Times New Roman" w:hAnsi="Verdana" w:cs="Helvetica"/>
          <w:sz w:val="20"/>
          <w:szCs w:val="20"/>
        </w:rPr>
        <w:t>s</w:t>
      </w:r>
      <w:r w:rsidR="00F5044C" w:rsidRPr="009D0813">
        <w:rPr>
          <w:rFonts w:ascii="Verdana" w:eastAsia="Times New Roman" w:hAnsi="Verdana" w:cs="Helvetica"/>
          <w:sz w:val="20"/>
          <w:szCs w:val="20"/>
        </w:rPr>
        <w:t xml:space="preserve"> données personnelles et </w:t>
      </w:r>
      <w:r w:rsidR="0034535A">
        <w:rPr>
          <w:rFonts w:ascii="Verdana" w:eastAsia="Times New Roman" w:hAnsi="Verdana" w:cs="Helvetica"/>
          <w:sz w:val="20"/>
          <w:szCs w:val="20"/>
        </w:rPr>
        <w:t xml:space="preserve">les </w:t>
      </w:r>
      <w:r w:rsidR="00F5044C" w:rsidRPr="009D0813">
        <w:rPr>
          <w:rFonts w:ascii="Verdana" w:eastAsia="Times New Roman" w:hAnsi="Verdana" w:cs="Helvetica"/>
          <w:sz w:val="20"/>
          <w:szCs w:val="20"/>
        </w:rPr>
        <w:t>introduir</w:t>
      </w:r>
      <w:r w:rsidR="0034535A">
        <w:rPr>
          <w:rFonts w:ascii="Verdana" w:eastAsia="Times New Roman" w:hAnsi="Verdana" w:cs="Helvetica"/>
          <w:sz w:val="20"/>
          <w:szCs w:val="20"/>
        </w:rPr>
        <w:t>ont</w:t>
      </w:r>
      <w:r w:rsidR="00F5044C" w:rsidRPr="009D0813">
        <w:rPr>
          <w:rFonts w:ascii="Verdana" w:eastAsia="Times New Roman" w:hAnsi="Verdana" w:cs="Helvetica"/>
          <w:sz w:val="20"/>
          <w:szCs w:val="20"/>
        </w:rPr>
        <w:t xml:space="preserve"> dans </w:t>
      </w:r>
      <w:r w:rsidR="0034535A">
        <w:rPr>
          <w:rFonts w:ascii="Verdana" w:eastAsia="Times New Roman" w:hAnsi="Verdana" w:cs="Helvetica"/>
          <w:sz w:val="20"/>
          <w:szCs w:val="20"/>
        </w:rPr>
        <w:t xml:space="preserve">leurs </w:t>
      </w:r>
      <w:r w:rsidR="00F5044C" w:rsidRPr="009D0813">
        <w:rPr>
          <w:rFonts w:ascii="Verdana" w:eastAsia="Times New Roman" w:hAnsi="Verdana" w:cs="Helvetica"/>
          <w:sz w:val="20"/>
          <w:szCs w:val="20"/>
        </w:rPr>
        <w:t xml:space="preserve">propres systèmes. Fedasil </w:t>
      </w:r>
      <w:r w:rsidR="00D40049" w:rsidRPr="009D0813">
        <w:rPr>
          <w:rFonts w:ascii="Verdana" w:eastAsia="Times New Roman" w:hAnsi="Verdana" w:cs="Helvetica"/>
          <w:sz w:val="20"/>
          <w:szCs w:val="20"/>
        </w:rPr>
        <w:t>a</w:t>
      </w:r>
      <w:r w:rsidR="00D44BDC">
        <w:rPr>
          <w:rFonts w:ascii="Verdana" w:eastAsia="Times New Roman" w:hAnsi="Verdana" w:cs="Helvetica"/>
          <w:sz w:val="20"/>
          <w:szCs w:val="20"/>
        </w:rPr>
        <w:t>ura</w:t>
      </w:r>
      <w:r w:rsidR="00D40049" w:rsidRPr="009D0813">
        <w:rPr>
          <w:rFonts w:ascii="Verdana" w:eastAsia="Times New Roman" w:hAnsi="Verdana" w:cs="Helvetica"/>
          <w:sz w:val="20"/>
          <w:szCs w:val="20"/>
        </w:rPr>
        <w:t xml:space="preserve"> accès </w:t>
      </w:r>
      <w:r w:rsidR="00D40049" w:rsidRPr="009D0813">
        <w:rPr>
          <w:rFonts w:ascii="Verdana" w:eastAsia="Times New Roman" w:hAnsi="Verdana" w:cs="Helvetica"/>
          <w:sz w:val="20"/>
          <w:szCs w:val="20"/>
        </w:rPr>
        <w:lastRenderedPageBreak/>
        <w:t xml:space="preserve">à vos données personnelles mais </w:t>
      </w:r>
      <w:r w:rsidR="00F5044C" w:rsidRPr="009D0813">
        <w:rPr>
          <w:rFonts w:ascii="Verdana" w:eastAsia="Times New Roman" w:hAnsi="Verdana" w:cs="Helvetica"/>
          <w:sz w:val="20"/>
          <w:szCs w:val="20"/>
        </w:rPr>
        <w:t>ne reprend</w:t>
      </w:r>
      <w:r w:rsidR="00D44BDC">
        <w:rPr>
          <w:rFonts w:ascii="Verdana" w:eastAsia="Times New Roman" w:hAnsi="Verdana" w:cs="Helvetica"/>
          <w:sz w:val="20"/>
          <w:szCs w:val="20"/>
        </w:rPr>
        <w:t>ra</w:t>
      </w:r>
      <w:r w:rsidR="00F5044C" w:rsidRPr="009D0813">
        <w:rPr>
          <w:rFonts w:ascii="Verdana" w:eastAsia="Times New Roman" w:hAnsi="Verdana" w:cs="Helvetica"/>
          <w:sz w:val="20"/>
          <w:szCs w:val="20"/>
        </w:rPr>
        <w:t xml:space="preserve"> pas vos données présent</w:t>
      </w:r>
      <w:r w:rsidR="00B747B9" w:rsidRPr="009D0813">
        <w:rPr>
          <w:rFonts w:ascii="Verdana" w:eastAsia="Times New Roman" w:hAnsi="Verdana" w:cs="Helvetica"/>
          <w:sz w:val="20"/>
          <w:szCs w:val="20"/>
        </w:rPr>
        <w:t>s</w:t>
      </w:r>
      <w:r w:rsidR="00F5044C" w:rsidRPr="009D0813">
        <w:rPr>
          <w:rFonts w:ascii="Verdana" w:eastAsia="Times New Roman" w:hAnsi="Verdana" w:cs="Helvetica"/>
          <w:sz w:val="20"/>
          <w:szCs w:val="20"/>
        </w:rPr>
        <w:t xml:space="preserve"> dans le « Housing tool ».</w:t>
      </w:r>
    </w:p>
    <w:p w14:paraId="5A41D446" w14:textId="77777777" w:rsidR="00D40049" w:rsidRPr="009D0813" w:rsidRDefault="00D40049" w:rsidP="00D40049">
      <w:pPr>
        <w:spacing w:before="120" w:after="12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</w:rPr>
        <w:t>5. Où vos données personnelles sont-elles conservées ?</w:t>
      </w:r>
    </w:p>
    <w:p w14:paraId="4CA3D6FB" w14:textId="447B2909" w:rsidR="00D40049" w:rsidRPr="009D0813" w:rsidRDefault="00D40049" w:rsidP="00DF253E">
      <w:pPr>
        <w:spacing w:before="120" w:after="12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Vos données sont stockées dans un cloud situé dans l’EEE.</w:t>
      </w:r>
    </w:p>
    <w:p w14:paraId="0CA041E0" w14:textId="3E24FC8A" w:rsidR="00822F03" w:rsidRPr="009D0813" w:rsidRDefault="00D40049" w:rsidP="00DF253E">
      <w:pPr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</w:rPr>
        <w:t>6</w:t>
      </w:r>
      <w:r w:rsidR="00C8503A" w:rsidRPr="009D0813">
        <w:rPr>
          <w:rFonts w:ascii="Verdana" w:eastAsia="Times New Roman" w:hAnsi="Verdana" w:cs="Helvetica"/>
          <w:b/>
          <w:bCs/>
          <w:sz w:val="20"/>
          <w:szCs w:val="20"/>
        </w:rPr>
        <w:t xml:space="preserve">. Pendant combien de temps conservons-nous </w:t>
      </w:r>
      <w:r w:rsidR="00D46A02" w:rsidRPr="009D0813">
        <w:rPr>
          <w:rFonts w:ascii="Verdana" w:eastAsia="Times New Roman" w:hAnsi="Verdana" w:cs="Helvetica"/>
          <w:b/>
          <w:bCs/>
          <w:sz w:val="20"/>
          <w:szCs w:val="20"/>
        </w:rPr>
        <w:t xml:space="preserve">vos </w:t>
      </w:r>
      <w:r w:rsidR="00C8503A" w:rsidRPr="009D0813">
        <w:rPr>
          <w:rFonts w:ascii="Verdana" w:eastAsia="Times New Roman" w:hAnsi="Verdana" w:cs="Helvetica"/>
          <w:b/>
          <w:bCs/>
          <w:sz w:val="20"/>
          <w:szCs w:val="20"/>
        </w:rPr>
        <w:t>données personnelles ?</w:t>
      </w:r>
    </w:p>
    <w:p w14:paraId="71DE4A77" w14:textId="668A9772" w:rsidR="00BD63F6" w:rsidRPr="009D0813" w:rsidRDefault="00BD63F6" w:rsidP="00BD63F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bookmarkStart w:id="1" w:name="rechten"/>
      <w:bookmarkEnd w:id="1"/>
      <w:r w:rsidRPr="009D0813">
        <w:rPr>
          <w:rFonts w:ascii="Verdana" w:eastAsia="Times New Roman" w:hAnsi="Verdana" w:cs="Helvetica"/>
          <w:sz w:val="20"/>
          <w:szCs w:val="20"/>
          <w:lang w:val="fr"/>
        </w:rPr>
        <w:t>Les données collectées s</w:t>
      </w:r>
      <w:r w:rsidR="006D1506">
        <w:rPr>
          <w:rFonts w:ascii="Verdana" w:eastAsia="Times New Roman" w:hAnsi="Verdana" w:cs="Helvetica"/>
          <w:sz w:val="20"/>
          <w:szCs w:val="20"/>
          <w:lang w:val="fr"/>
        </w:rPr>
        <w:t>er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ont conservées pendant une durée maximale d'un jou</w:t>
      </w:r>
      <w:r w:rsidR="001D1C64" w:rsidRPr="009D0813">
        <w:rPr>
          <w:rFonts w:ascii="Verdana" w:eastAsia="Times New Roman" w:hAnsi="Verdana" w:cs="Helvetica"/>
          <w:sz w:val="20"/>
          <w:szCs w:val="20"/>
          <w:lang w:val="fr"/>
        </w:rPr>
        <w:t>r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après la fin de la période de disponibilité </w:t>
      </w:r>
      <w:r w:rsidR="00D414E8" w:rsidRPr="009D0813">
        <w:rPr>
          <w:rFonts w:ascii="Verdana" w:eastAsia="Times New Roman" w:hAnsi="Verdana" w:cs="Helvetica"/>
          <w:sz w:val="20"/>
          <w:szCs w:val="20"/>
          <w:lang w:val="fr"/>
        </w:rPr>
        <w:t>de l’hébergement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de crise, comme 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vous </w:t>
      </w:r>
      <w:r w:rsidR="006D1506">
        <w:rPr>
          <w:rFonts w:ascii="Verdana" w:eastAsia="Times New Roman" w:hAnsi="Verdana" w:cs="Helvetica"/>
          <w:sz w:val="20"/>
          <w:szCs w:val="20"/>
          <w:lang w:val="fr"/>
        </w:rPr>
        <w:t>l’aurez renseigné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.</w:t>
      </w:r>
    </w:p>
    <w:p w14:paraId="77DBADEA" w14:textId="67C6C2BA" w:rsidR="00BD63F6" w:rsidRPr="009D0813" w:rsidRDefault="00EA3C9A" w:rsidP="00BD63F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Toutes les données seront supprimées du « Housing tool » l</w:t>
      </w:r>
      <w:r w:rsidR="00BD63F6" w:rsidRPr="009D0813">
        <w:rPr>
          <w:rFonts w:ascii="Verdana" w:eastAsia="Times New Roman" w:hAnsi="Verdana" w:cs="Helvetica"/>
          <w:sz w:val="20"/>
          <w:szCs w:val="20"/>
          <w:lang w:val="fr"/>
        </w:rPr>
        <w:t>orsque la crise</w:t>
      </w:r>
      <w:r w:rsidR="00E63F70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d’hébergement</w:t>
      </w:r>
      <w:r w:rsidR="00BD63F6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actuelle </w:t>
      </w:r>
      <w:r w:rsidR="006D1506">
        <w:rPr>
          <w:rFonts w:ascii="Verdana" w:eastAsia="Times New Roman" w:hAnsi="Verdana" w:cs="Helvetica"/>
          <w:sz w:val="20"/>
          <w:szCs w:val="20"/>
          <w:lang w:val="fr"/>
        </w:rPr>
        <w:t>sera</w:t>
      </w:r>
      <w:r w:rsidR="006D1506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="00BD63F6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terminée.  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Si le gouvernement devait à nouveau faire </w:t>
      </w:r>
      <w:r w:rsidR="00BD63F6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appel 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>aux citoyens pour disposer de places d’hébergement en période de crise</w:t>
      </w:r>
      <w:r w:rsidR="00BD63F6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, 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>vous devrez donc vous porter</w:t>
      </w:r>
      <w:r w:rsidR="00BD63F6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à nouveau candidat.</w:t>
      </w:r>
    </w:p>
    <w:p w14:paraId="732BFEE8" w14:textId="4F293FB2" w:rsidR="00CA34A2" w:rsidRPr="009D0813" w:rsidRDefault="00BD63F6" w:rsidP="00BD63F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Une fois que 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>vos places d’</w:t>
      </w:r>
      <w:r w:rsidR="00452DB1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hébergement </w:t>
      </w:r>
      <w:r w:rsidR="006D1506">
        <w:rPr>
          <w:rFonts w:ascii="Verdana" w:eastAsia="Times New Roman" w:hAnsi="Verdana" w:cs="Helvetica"/>
          <w:sz w:val="20"/>
          <w:szCs w:val="20"/>
          <w:lang w:val="fr"/>
        </w:rPr>
        <w:t>auront été</w:t>
      </w:r>
      <w:r w:rsidR="0034535A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attribué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>es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dans 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>leur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intégralité, vos données personnelles et les données relatives a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l’hébergement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de crise que vous avez fournies seront supprimées d</w:t>
      </w:r>
      <w:r w:rsidR="00452DB1" w:rsidRPr="009D0813">
        <w:rPr>
          <w:rFonts w:ascii="Verdana" w:eastAsia="Times New Roman" w:hAnsi="Verdana" w:cs="Helvetica"/>
          <w:sz w:val="20"/>
          <w:szCs w:val="20"/>
          <w:lang w:val="fr"/>
        </w:rPr>
        <w:t>u « Housing tool »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, car 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>ces places ne s</w:t>
      </w:r>
      <w:r w:rsidR="006D1506">
        <w:rPr>
          <w:rFonts w:ascii="Verdana" w:eastAsia="Times New Roman" w:hAnsi="Verdana" w:cs="Helvetica"/>
          <w:sz w:val="20"/>
          <w:szCs w:val="20"/>
          <w:lang w:val="fr"/>
        </w:rPr>
        <w:t>er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ont </w:t>
      </w:r>
      <w:r w:rsidR="00D40049" w:rsidRPr="009D0813">
        <w:rPr>
          <w:rFonts w:ascii="Verdana" w:eastAsia="Times New Roman" w:hAnsi="Verdana" w:cs="Helvetica"/>
          <w:sz w:val="20"/>
          <w:szCs w:val="20"/>
        </w:rPr>
        <w:t>dès lors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p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lus disponible</w:t>
      </w:r>
      <w:r w:rsidR="0034535A">
        <w:rPr>
          <w:rFonts w:ascii="Verdana" w:eastAsia="Times New Roman" w:hAnsi="Verdana" w:cs="Helvetica"/>
          <w:sz w:val="20"/>
          <w:szCs w:val="20"/>
          <w:lang w:val="fr"/>
        </w:rPr>
        <w:t>s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. 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Nous vous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invit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>ons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à reprendre contact avec le coordinateur </w:t>
      </w:r>
      <w:r w:rsidR="00452DB1" w:rsidRPr="009D0813">
        <w:rPr>
          <w:rFonts w:ascii="Verdana" w:eastAsia="Times New Roman" w:hAnsi="Verdana" w:cs="Helvetica"/>
          <w:sz w:val="20"/>
          <w:szCs w:val="20"/>
          <w:lang w:val="fr"/>
        </w:rPr>
        <w:t>communal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lorsq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>ue vous dispos</w:t>
      </w:r>
      <w:r w:rsidR="006D1506">
        <w:rPr>
          <w:rFonts w:ascii="Verdana" w:eastAsia="Times New Roman" w:hAnsi="Verdana" w:cs="Helvetica"/>
          <w:sz w:val="20"/>
          <w:szCs w:val="20"/>
          <w:lang w:val="fr"/>
        </w:rPr>
        <w:t>er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ez à nouveau de place d’hébergement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li</w:t>
      </w:r>
      <w:r w:rsidR="00D40049" w:rsidRPr="009D0813">
        <w:rPr>
          <w:rFonts w:ascii="Verdana" w:eastAsia="Times New Roman" w:hAnsi="Verdana" w:cs="Helvetica"/>
          <w:sz w:val="20"/>
          <w:szCs w:val="20"/>
          <w:lang w:val="fr"/>
        </w:rPr>
        <w:t>bres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.</w:t>
      </w:r>
      <w:r w:rsidR="00CA34A2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</w:p>
    <w:p w14:paraId="4566E603" w14:textId="0E99BC75" w:rsidR="00C8503A" w:rsidRPr="009D0813" w:rsidRDefault="00D40049" w:rsidP="00BD63F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7</w:t>
      </w:r>
      <w:r w:rsidR="00BB6CB0"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. Quels sont vos droits et comment les exercer ? </w:t>
      </w:r>
    </w:p>
    <w:p w14:paraId="796C9C8B" w14:textId="790546CB" w:rsidR="00C8503A" w:rsidRPr="009D0813" w:rsidRDefault="00C8503A" w:rsidP="00DF253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>Conformément à la réglementation, vous disposez de plusieurs droits, à savoir:</w:t>
      </w:r>
    </w:p>
    <w:p w14:paraId="61CA0DE6" w14:textId="153B849F" w:rsidR="00C8503A" w:rsidRPr="009D0813" w:rsidRDefault="00D800BB" w:rsidP="00DF253E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Droit d’accès</w:t>
      </w:r>
      <w:r w:rsidR="00C8503A"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: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> vous pouvez obtenir des informations sur le traitement de vos données personnelles et obtenir une copie des celles-ci. Ce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s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information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s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sont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précisée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s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aux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article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s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13 et 14 du </w:t>
      </w:r>
      <w:r w:rsidR="00417482" w:rsidRPr="009D0813">
        <w:rPr>
          <w:rFonts w:ascii="Verdana" w:eastAsia="Times New Roman" w:hAnsi="Verdana" w:cs="Helvetica"/>
          <w:sz w:val="20"/>
          <w:szCs w:val="20"/>
          <w:lang w:val="fr"/>
        </w:rPr>
        <w:t>RGP</w:t>
      </w:r>
      <w:r w:rsidR="00390238" w:rsidRPr="009D0813">
        <w:rPr>
          <w:rFonts w:ascii="Verdana" w:eastAsia="Times New Roman" w:hAnsi="Verdana" w:cs="Helvetica"/>
          <w:sz w:val="20"/>
          <w:szCs w:val="20"/>
          <w:lang w:val="fr"/>
        </w:rPr>
        <w:t>D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et co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mprennent notamment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les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finalités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et la base juridique du traitement des données, les catégories de données, le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urs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destinataires et, si possible, le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ur durée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de conservation, l'existence de droits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en faveur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de la personne concernée et la possibilité pour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cette dernière 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>d'introduire une réclamation auprès de l'autorité de contrôle.</w:t>
      </w:r>
    </w:p>
    <w:p w14:paraId="168049D8" w14:textId="637AD498" w:rsidR="00C8503A" w:rsidRPr="009D0813" w:rsidRDefault="005932FF" w:rsidP="00DF253E">
      <w:pPr>
        <w:pStyle w:val="Paragraphedeliste"/>
        <w:numPr>
          <w:ilvl w:val="0"/>
          <w:numId w:val="8"/>
        </w:numPr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Droit de rectification</w:t>
      </w:r>
      <w:r w:rsidR="00C8503A"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: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 si vous estimez que les données personnelles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dont nous disposons à votre égard 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sont erronées ou incomplètes, vous pouvez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demander leur rectification. </w:t>
      </w:r>
    </w:p>
    <w:p w14:paraId="203C2F99" w14:textId="1D8DE0FD" w:rsidR="002F24A1" w:rsidRPr="009D0813" w:rsidRDefault="0059595B" w:rsidP="00DF253E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</w:rPr>
        <w:t>Droit à l’effacement :</w:t>
      </w:r>
      <w:r w:rsidRPr="009D0813">
        <w:rPr>
          <w:rFonts w:ascii="Verdana" w:eastAsia="Times New Roman" w:hAnsi="Verdana" w:cs="Helvetica"/>
          <w:sz w:val="20"/>
          <w:szCs w:val="20"/>
        </w:rPr>
        <w:t> vous pouvez exiger l’effacement de vos données personnelles.</w:t>
      </w:r>
    </w:p>
    <w:p w14:paraId="4EC70409" w14:textId="1D5D52BF" w:rsidR="00E82686" w:rsidRPr="009D0813" w:rsidRDefault="005932FF" w:rsidP="00DF253E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Droit à la limitation du traitement</w:t>
      </w:r>
      <w:r w:rsidR="00C8503A"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: 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vous pouvez demander la limitation du traitement de vos données personnelles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lorsque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vous exercez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votre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droit d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’opposition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,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lorsque 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vous contestez l'exactitude des données,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lorsque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leur traitement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est illicite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ou si vous avez besoin des données pour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la constatation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,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l’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>exerc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ice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ou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la défense de vos droits en justice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>. Ce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la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signifie que le traitement de vos données sera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en 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quelque 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sorte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"suspendu"</w:t>
      </w:r>
      <w:r w:rsidR="00C91040" w:rsidRPr="009D0813">
        <w:rPr>
          <w:rFonts w:ascii="Verdana" w:eastAsia="Times New Roman" w:hAnsi="Verdana" w:cs="Helvetica"/>
          <w:sz w:val="20"/>
          <w:szCs w:val="20"/>
          <w:lang w:val="fr"/>
        </w:rPr>
        <w:t>,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sauf exceptions.</w:t>
      </w:r>
    </w:p>
    <w:p w14:paraId="063A37F9" w14:textId="77777777" w:rsidR="008A6BA4" w:rsidRPr="009D0813" w:rsidRDefault="005D3078" w:rsidP="00DF253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hAnsi="Verdana" w:cs="Helvetica"/>
          <w:b/>
          <w:bCs/>
          <w:sz w:val="20"/>
          <w:szCs w:val="20"/>
          <w:lang w:val="fr"/>
        </w:rPr>
        <w:t>Droit d'opposition</w:t>
      </w:r>
      <w:r w:rsidR="00C8503A" w:rsidRPr="009D0813">
        <w:rPr>
          <w:rFonts w:ascii="Verdana" w:eastAsia="Times New Roman" w:hAnsi="Verdana" w:cs="Helvetica"/>
          <w:b/>
          <w:bCs/>
          <w:sz w:val="20"/>
          <w:szCs w:val="20"/>
          <w:lang w:val="fr"/>
        </w:rPr>
        <w:t>:</w:t>
      </w:r>
      <w:r w:rsidR="00C8503A" w:rsidRPr="009D0813">
        <w:rPr>
          <w:rFonts w:ascii="Verdana" w:eastAsia="Times New Roman" w:hAnsi="Verdana" w:cs="Helvetica"/>
          <w:sz w:val="20"/>
          <w:szCs w:val="20"/>
          <w:lang w:val="fr"/>
        </w:rPr>
        <w:t> vous pouvez introduire une réclamation contre le traitement de vos données personnelles pour des raisons liées à votre situation spécifique.</w:t>
      </w:r>
    </w:p>
    <w:p w14:paraId="2B55F637" w14:textId="0AA7D4BF" w:rsidR="00C8503A" w:rsidRPr="009D0813" w:rsidRDefault="008A6BA4" w:rsidP="008A6BA4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b/>
          <w:bCs/>
          <w:sz w:val="20"/>
          <w:szCs w:val="20"/>
        </w:rPr>
        <w:t>Droit de retirer votre consentement :</w:t>
      </w:r>
      <w:r w:rsidRPr="009D0813">
        <w:rPr>
          <w:rFonts w:ascii="Verdana" w:eastAsia="Times New Roman" w:hAnsi="Verdana" w:cs="Helvetica"/>
          <w:sz w:val="20"/>
          <w:szCs w:val="20"/>
        </w:rPr>
        <w:t> vous avez le droit de retirer votre consentement à tout moment.</w:t>
      </w:r>
    </w:p>
    <w:p w14:paraId="59B919EA" w14:textId="30C2EFB3" w:rsidR="00DC7EF3" w:rsidRPr="009D0813" w:rsidRDefault="00DC7EF3" w:rsidP="00DF253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fr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Nous vous invitons à contacter, en premier lieu, le coordinateur </w:t>
      </w:r>
      <w:r w:rsidR="009F524E" w:rsidRPr="009D0813">
        <w:rPr>
          <w:rFonts w:ascii="Verdana" w:eastAsia="Times New Roman" w:hAnsi="Verdana" w:cs="Helvetica"/>
          <w:sz w:val="20"/>
          <w:szCs w:val="20"/>
          <w:lang w:val="fr"/>
        </w:rPr>
        <w:t>communal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compétent afin d'exercer vos droits </w:t>
      </w:r>
      <w:r w:rsidR="009F524E" w:rsidRPr="009D0813">
        <w:rPr>
          <w:rFonts w:ascii="Verdana" w:eastAsia="Times New Roman" w:hAnsi="Verdana" w:cs="Helvetica"/>
          <w:sz w:val="20"/>
          <w:szCs w:val="20"/>
          <w:lang w:val="fr"/>
        </w:rPr>
        <w:t>relatifs au traitement de vos données personnelles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.</w:t>
      </w:r>
    </w:p>
    <w:p w14:paraId="541147F2" w14:textId="62B520D3" w:rsidR="00305C1B" w:rsidRPr="009D0813" w:rsidRDefault="00201BAB" w:rsidP="00DF253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Vous pouvez exercer vos droits relatifs au traitement de vos données personnelles en prenant contact avec notre DPO via le formulaire qui a été mis à disposition par le </w:t>
      </w:r>
      <w:r w:rsidR="00883E68" w:rsidRPr="009D0813">
        <w:rPr>
          <w:rFonts w:ascii="Verdana" w:eastAsia="Times New Roman" w:hAnsi="Verdana" w:cs="Helvetica"/>
          <w:sz w:val="20"/>
          <w:szCs w:val="20"/>
          <w:lang w:val="fr"/>
        </w:rPr>
        <w:t>S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ervice public fédéral Intérieur via le lien suivant: https://www.ibz.be/fr/comment-exercer-vos-droits. </w:t>
      </w:r>
    </w:p>
    <w:p w14:paraId="6F44AF1D" w14:textId="5A59810F" w:rsidR="00C8503A" w:rsidRPr="009D0813" w:rsidRDefault="00201BAB" w:rsidP="00DF253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  <w:lang w:val="fr"/>
        </w:rPr>
        <w:lastRenderedPageBreak/>
        <w:t>Un formulaire Word est aussi disponible sur notre site internet et peut être envoyé par courrier à l'adresse suivante: A l'attention du DPO IBZ - SPF Intérieur</w:t>
      </w:r>
      <w:r w:rsidR="00B747B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-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Rue de</w:t>
      </w:r>
      <w:r w:rsidR="00B747B9" w:rsidRPr="009D0813">
        <w:rPr>
          <w:rFonts w:ascii="Verdana" w:eastAsia="Times New Roman" w:hAnsi="Verdana" w:cs="Helvetica"/>
          <w:sz w:val="20"/>
          <w:szCs w:val="20"/>
          <w:lang w:val="fr"/>
        </w:rPr>
        <w:t xml:space="preserve"> Louvain </w:t>
      </w:r>
      <w:r w:rsidRPr="009D0813">
        <w:rPr>
          <w:rFonts w:ascii="Verdana" w:eastAsia="Times New Roman" w:hAnsi="Verdana" w:cs="Helvetica"/>
          <w:sz w:val="20"/>
          <w:szCs w:val="20"/>
          <w:lang w:val="fr"/>
        </w:rPr>
        <w:t>1, 1000 Bruxelles.</w:t>
      </w:r>
    </w:p>
    <w:p w14:paraId="3CCE6C72" w14:textId="77777777" w:rsidR="006D00FB" w:rsidRPr="009D0813" w:rsidRDefault="006D00FB" w:rsidP="006D00FB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bookmarkStart w:id="2" w:name="test"/>
      <w:bookmarkEnd w:id="2"/>
    </w:p>
    <w:p w14:paraId="5623179F" w14:textId="77777777" w:rsidR="006D00FB" w:rsidRPr="009D0813" w:rsidRDefault="006D00FB" w:rsidP="006D00FB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7A685" wp14:editId="1C8BFA82">
                <wp:simplePos x="0" y="0"/>
                <wp:positionH relativeFrom="margin">
                  <wp:posOffset>-104775</wp:posOffset>
                </wp:positionH>
                <wp:positionV relativeFrom="paragraph">
                  <wp:posOffset>92710</wp:posOffset>
                </wp:positionV>
                <wp:extent cx="5953125" cy="2762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76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8F3BE" id="Rectangle 4" o:spid="_x0000_s1026" style="position:absolute;margin-left:-8.25pt;margin-top:7.3pt;width:468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o1lgIAAIUFAAAOAAAAZHJzL2Uyb0RvYy54bWysVEtv2zAMvg/YfxB0Xx17SR9BnSJIkWFA&#10;0RZth55VWYoNSKImKXGyXz9KfiToih2G5eCIIvmR/ETy+mavFdkJ5xswJc3PJpQIw6FqzKakP17W&#10;Xy4p8YGZiikwoqQH4enN4vOn69bORQE1qEo4giDGz1tb0joEO88yz2uhmT8DKwwqJTjNAopuk1WO&#10;tYiuVVZMJudZC66yDrjwHm9vOyVdJHwpBQ8PUnoRiCop5hbS16XvW/xmi2s23zhm64b3abB/yEKz&#10;xmDQEeqWBUa2rvkDSjfcgQcZzjjoDKRsuEg1YDX55F01zzWzItWC5Hg70uT/Hyy/3z060lQlnVJi&#10;mMYnekLSmNkoQaaRntb6OVo920fXSx6Psda9dDr+YxVknyg9jJSKfSAcL2dXs695MaOEo664OC+K&#10;WSI9O7pb58M3AZrEQ0kdhk9Ust2dDxgSTQeTGM3AulEqvZsy8cKDaqp4l4TYOGKlHNkxfPKwz2MN&#10;CHFihVL0zGJlXS3pFA5KRAhlnoRESjD7IiWSmvGIyTgXJuSdqmaV6ELNJvgbgg1ZpNAJMCJLTHLE&#10;7gEGyw5kwO5y7u2jq0i9PDpP/pZY5zx6pMhgwuisGwPuIwCFVfWRO/uBpI6ayNIbVAdsGAfdJHnL&#10;1w0+2x3z4ZE5HB0cMlwH4QE/UkFbUuhPlNTgfn10H+2xo1FLSYujWFL/c8ucoER9N9jrV/l0Gmc3&#10;CdPZRYGCO9W8nWrMVq8Anz7HxWN5Okb7oIajdKBfcWssY1RUMcMxdkl5cIOwCt2KwL3DxXKZzHBe&#10;LQt35tnyCB5ZjW35sn9lzva9G7Dt72EYWzZ/18KdbfQ0sNwGkE3q7yOvPd8466lx+r0Ul8mpnKyO&#10;23PxGwAA//8DAFBLAwQUAAYACAAAACEAFL6sv+EAAAAKAQAADwAAAGRycy9kb3ducmV2LnhtbEyP&#10;QUvDQBCF74L/YRnBS2k3KTHYmE0RRelBBKs99DbJrtnY7GzIbtv47x1Pehzex5vvlevJ9eJkxtB5&#10;UpAuEhCGGq87ahV8vD/Nb0GEiKSx92QUfJsA6+ryosRC+zO9mdM2toJLKBSowMY4FFKGxhqHYeEH&#10;Q5x9+tFh5HNspR7xzOWul8skyaXDjviDxcE8WNMctkenYL+ZYvuVPseXA852s42tm9fHWqnrq+n+&#10;DkQ0U/yD4Vef1aFip9ofSQfRK5in+Q2jHGQ5CAZWy5TH1QqybJWDrEr5f0L1AwAA//8DAFBLAQIt&#10;ABQABgAIAAAAIQC2gziS/gAAAOEBAAATAAAAAAAAAAAAAAAAAAAAAABbQ29udGVudF9UeXBlc10u&#10;eG1sUEsBAi0AFAAGAAgAAAAhADj9If/WAAAAlAEAAAsAAAAAAAAAAAAAAAAALwEAAF9yZWxzLy5y&#10;ZWxzUEsBAi0AFAAGAAgAAAAhAPJnijWWAgAAhQUAAA4AAAAAAAAAAAAAAAAALgIAAGRycy9lMm9E&#10;b2MueG1sUEsBAi0AFAAGAAgAAAAhABS+rL/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1B4E1BA3" w14:textId="4FE32553" w:rsidR="006D00FB" w:rsidRPr="009D0813" w:rsidRDefault="006D00FB" w:rsidP="006D00FB">
      <w:pPr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</w:rPr>
        <w:t>Je, soussigné(e) nom : __________________ prénom : ___________________</w:t>
      </w:r>
    </w:p>
    <w:p w14:paraId="026E3A89" w14:textId="33A52F52" w:rsidR="00C66764" w:rsidRPr="009D0813" w:rsidRDefault="00C66764" w:rsidP="006D00FB">
      <w:pPr>
        <w:jc w:val="both"/>
        <w:rPr>
          <w:rFonts w:ascii="Verdana" w:eastAsia="Times New Roman" w:hAnsi="Verdana" w:cs="Helvetica"/>
          <w:sz w:val="20"/>
          <w:szCs w:val="20"/>
        </w:rPr>
      </w:pPr>
      <w:r w:rsidRPr="009D0813">
        <w:rPr>
          <w:rFonts w:ascii="Verdana" w:eastAsia="Times New Roman" w:hAnsi="Verdana" w:cs="Helvetica"/>
          <w:sz w:val="20"/>
          <w:szCs w:val="20"/>
        </w:rPr>
        <w:t xml:space="preserve">déclare avoir lu le présent document et consent à ce que le NCCN collecte et traite mes données personnelles mentionnées ci-dessus </w:t>
      </w:r>
      <w:r w:rsidR="00B332D4" w:rsidRPr="009D0813">
        <w:rPr>
          <w:rFonts w:ascii="Verdana" w:eastAsia="Times New Roman" w:hAnsi="Verdana" w:cs="Helvetica"/>
          <w:sz w:val="20"/>
          <w:szCs w:val="20"/>
        </w:rPr>
        <w:t>dans la mesure où je fournis un hébergement de crise pendant cette crise d'hébergement</w:t>
      </w:r>
      <w:r w:rsidRPr="009D0813">
        <w:rPr>
          <w:rFonts w:ascii="Verdana" w:eastAsia="Times New Roman" w:hAnsi="Verdana" w:cs="Helvetica"/>
          <w:sz w:val="20"/>
          <w:szCs w:val="20"/>
        </w:rPr>
        <w:t xml:space="preserve">.  </w:t>
      </w:r>
    </w:p>
    <w:p w14:paraId="39361004" w14:textId="77777777" w:rsidR="006D00FB" w:rsidRPr="009D0813" w:rsidRDefault="006D00FB" w:rsidP="006D00FB">
      <w:pPr>
        <w:rPr>
          <w:rFonts w:ascii="Verdana" w:eastAsia="Times New Roman" w:hAnsi="Verdana" w:cs="Helvetica"/>
          <w:sz w:val="20"/>
          <w:szCs w:val="20"/>
        </w:rPr>
      </w:pPr>
    </w:p>
    <w:p w14:paraId="6A114A1C" w14:textId="2B4FE09F" w:rsidR="006D00FB" w:rsidRPr="009D0813" w:rsidRDefault="007A68D3" w:rsidP="006D00FB">
      <w:pPr>
        <w:rPr>
          <w:rFonts w:ascii="Verdana" w:eastAsia="Times New Roman" w:hAnsi="Verdana" w:cs="Helvetica"/>
          <w:sz w:val="20"/>
          <w:szCs w:val="20"/>
          <w:lang w:val="nl-BE"/>
        </w:rPr>
      </w:pPr>
      <w:r w:rsidRPr="009D0813">
        <w:rPr>
          <w:rFonts w:ascii="Verdana" w:eastAsia="Times New Roman" w:hAnsi="Verdana" w:cs="Helvetica"/>
          <w:sz w:val="20"/>
          <w:szCs w:val="20"/>
          <w:lang w:val="nl-BE"/>
        </w:rPr>
        <w:t>Fait à</w:t>
      </w:r>
      <w:r w:rsidR="006D00FB" w:rsidRPr="009D0813">
        <w:rPr>
          <w:rFonts w:ascii="Verdana" w:eastAsia="Times New Roman" w:hAnsi="Verdana" w:cs="Helvetica"/>
          <w:sz w:val="20"/>
          <w:szCs w:val="20"/>
          <w:lang w:val="nl-BE"/>
        </w:rPr>
        <w:t xml:space="preserve"> _______________, </w:t>
      </w:r>
      <w:r w:rsidRPr="009D0813">
        <w:rPr>
          <w:rFonts w:ascii="Verdana" w:eastAsia="Times New Roman" w:hAnsi="Verdana" w:cs="Helvetica"/>
          <w:sz w:val="20"/>
          <w:szCs w:val="20"/>
          <w:lang w:val="nl-BE"/>
        </w:rPr>
        <w:t>le</w:t>
      </w:r>
      <w:r w:rsidR="006D00FB" w:rsidRPr="009D0813">
        <w:rPr>
          <w:rFonts w:ascii="Verdana" w:eastAsia="Times New Roman" w:hAnsi="Verdana" w:cs="Helvetica"/>
          <w:sz w:val="20"/>
          <w:szCs w:val="20"/>
          <w:lang w:val="nl-BE"/>
        </w:rPr>
        <w:t xml:space="preserve"> ________________ </w:t>
      </w:r>
    </w:p>
    <w:p w14:paraId="3454FA26" w14:textId="587F43DF" w:rsidR="006D00FB" w:rsidRPr="000E33BD" w:rsidRDefault="007A68D3" w:rsidP="006D00FB">
      <w:pPr>
        <w:rPr>
          <w:rFonts w:ascii="Verdana" w:eastAsia="Times New Roman" w:hAnsi="Verdana" w:cs="Helvetica"/>
          <w:sz w:val="20"/>
          <w:szCs w:val="20"/>
          <w:lang w:val="nl-BE"/>
        </w:rPr>
      </w:pPr>
      <w:r w:rsidRPr="009D0813">
        <w:rPr>
          <w:rFonts w:ascii="Verdana" w:eastAsia="Times New Roman" w:hAnsi="Verdana" w:cs="Helvetica"/>
          <w:sz w:val="20"/>
          <w:szCs w:val="20"/>
          <w:lang w:val="nl-BE"/>
        </w:rPr>
        <w:t>Signature</w:t>
      </w:r>
      <w:r w:rsidR="006D00FB" w:rsidRPr="009D0813">
        <w:rPr>
          <w:rFonts w:ascii="Verdana" w:eastAsia="Times New Roman" w:hAnsi="Verdana" w:cs="Helvetica"/>
          <w:sz w:val="20"/>
          <w:szCs w:val="20"/>
          <w:lang w:val="nl-BE"/>
        </w:rPr>
        <w:t xml:space="preserve"> :</w:t>
      </w:r>
    </w:p>
    <w:p w14:paraId="3B0D65D0" w14:textId="77777777" w:rsidR="006D00FB" w:rsidRPr="00C44B2B" w:rsidRDefault="006D00FB" w:rsidP="006D00FB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  <w:lang w:val="nl-BE"/>
        </w:rPr>
      </w:pPr>
    </w:p>
    <w:p w14:paraId="0917D4FB" w14:textId="0D2DE534" w:rsidR="009F794B" w:rsidRPr="00FD5E3F" w:rsidRDefault="009F794B" w:rsidP="00DF253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sectPr w:rsidR="009F794B" w:rsidRPr="00FD5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42E0A" w14:textId="77777777" w:rsidR="003F1F47" w:rsidRDefault="003F1F47" w:rsidP="002D5395">
      <w:pPr>
        <w:spacing w:after="0" w:line="240" w:lineRule="auto"/>
      </w:pPr>
      <w:r>
        <w:separator/>
      </w:r>
    </w:p>
  </w:endnote>
  <w:endnote w:type="continuationSeparator" w:id="0">
    <w:p w14:paraId="2783D6CD" w14:textId="77777777" w:rsidR="003F1F47" w:rsidRDefault="003F1F47" w:rsidP="002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2E0D2" w14:textId="77777777" w:rsidR="003F1F47" w:rsidRDefault="003F1F47" w:rsidP="002D5395">
      <w:pPr>
        <w:spacing w:after="0" w:line="240" w:lineRule="auto"/>
      </w:pPr>
      <w:r>
        <w:separator/>
      </w:r>
    </w:p>
  </w:footnote>
  <w:footnote w:type="continuationSeparator" w:id="0">
    <w:p w14:paraId="1C768DCB" w14:textId="77777777" w:rsidR="003F1F47" w:rsidRDefault="003F1F47" w:rsidP="002D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F8A"/>
    <w:multiLevelType w:val="hybridMultilevel"/>
    <w:tmpl w:val="388E23EC"/>
    <w:lvl w:ilvl="0" w:tplc="CE4A97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37E"/>
    <w:multiLevelType w:val="multilevel"/>
    <w:tmpl w:val="B41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D60"/>
    <w:multiLevelType w:val="multilevel"/>
    <w:tmpl w:val="394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2254C"/>
    <w:multiLevelType w:val="multilevel"/>
    <w:tmpl w:val="3274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C0D1F"/>
    <w:multiLevelType w:val="multilevel"/>
    <w:tmpl w:val="202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C3BD7"/>
    <w:multiLevelType w:val="multilevel"/>
    <w:tmpl w:val="E97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00697"/>
    <w:multiLevelType w:val="multilevel"/>
    <w:tmpl w:val="1758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643D2"/>
    <w:multiLevelType w:val="multilevel"/>
    <w:tmpl w:val="1ED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F1AC0"/>
    <w:multiLevelType w:val="multilevel"/>
    <w:tmpl w:val="F22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011EB"/>
    <w:multiLevelType w:val="hybridMultilevel"/>
    <w:tmpl w:val="6FB26174"/>
    <w:lvl w:ilvl="0" w:tplc="0A688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B6C19"/>
    <w:multiLevelType w:val="hybridMultilevel"/>
    <w:tmpl w:val="5DA4DD72"/>
    <w:lvl w:ilvl="0" w:tplc="DE14660C">
      <w:start w:val="1"/>
      <w:numFmt w:val="lowerLetter"/>
      <w:lvlText w:val="%1)"/>
      <w:lvlJc w:val="left"/>
      <w:pPr>
        <w:ind w:left="1776" w:hanging="360"/>
      </w:pPr>
      <w:rPr>
        <w:b w:val="0"/>
        <w:bCs/>
      </w:rPr>
    </w:lvl>
    <w:lvl w:ilvl="1" w:tplc="0C000019">
      <w:start w:val="1"/>
      <w:numFmt w:val="lowerLetter"/>
      <w:lvlText w:val="%2."/>
      <w:lvlJc w:val="left"/>
      <w:pPr>
        <w:ind w:left="2496" w:hanging="360"/>
      </w:pPr>
    </w:lvl>
    <w:lvl w:ilvl="2" w:tplc="0C00001B">
      <w:start w:val="1"/>
      <w:numFmt w:val="lowerRoman"/>
      <w:lvlText w:val="%3."/>
      <w:lvlJc w:val="right"/>
      <w:pPr>
        <w:ind w:left="3216" w:hanging="180"/>
      </w:pPr>
    </w:lvl>
    <w:lvl w:ilvl="3" w:tplc="0C00000F">
      <w:start w:val="1"/>
      <w:numFmt w:val="decimal"/>
      <w:lvlText w:val="%4."/>
      <w:lvlJc w:val="left"/>
      <w:pPr>
        <w:ind w:left="3936" w:hanging="360"/>
      </w:pPr>
    </w:lvl>
    <w:lvl w:ilvl="4" w:tplc="0C000019">
      <w:start w:val="1"/>
      <w:numFmt w:val="lowerLetter"/>
      <w:lvlText w:val="%5."/>
      <w:lvlJc w:val="left"/>
      <w:pPr>
        <w:ind w:left="4656" w:hanging="360"/>
      </w:pPr>
    </w:lvl>
    <w:lvl w:ilvl="5" w:tplc="0C00001B">
      <w:start w:val="1"/>
      <w:numFmt w:val="lowerRoman"/>
      <w:lvlText w:val="%6."/>
      <w:lvlJc w:val="right"/>
      <w:pPr>
        <w:ind w:left="5376" w:hanging="180"/>
      </w:pPr>
    </w:lvl>
    <w:lvl w:ilvl="6" w:tplc="0C00000F">
      <w:start w:val="1"/>
      <w:numFmt w:val="decimal"/>
      <w:lvlText w:val="%7."/>
      <w:lvlJc w:val="left"/>
      <w:pPr>
        <w:ind w:left="6096" w:hanging="360"/>
      </w:pPr>
    </w:lvl>
    <w:lvl w:ilvl="7" w:tplc="0C000019">
      <w:start w:val="1"/>
      <w:numFmt w:val="lowerLetter"/>
      <w:lvlText w:val="%8."/>
      <w:lvlJc w:val="left"/>
      <w:pPr>
        <w:ind w:left="6816" w:hanging="360"/>
      </w:pPr>
    </w:lvl>
    <w:lvl w:ilvl="8" w:tplc="0C00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6332532"/>
    <w:multiLevelType w:val="hybridMultilevel"/>
    <w:tmpl w:val="9E4AFA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1ABC"/>
    <w:multiLevelType w:val="multilevel"/>
    <w:tmpl w:val="9A5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47DE8"/>
    <w:multiLevelType w:val="multilevel"/>
    <w:tmpl w:val="EB7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A20B3"/>
    <w:multiLevelType w:val="hybridMultilevel"/>
    <w:tmpl w:val="5A3AFFB6"/>
    <w:lvl w:ilvl="0" w:tplc="555281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323"/>
    <w:multiLevelType w:val="multilevel"/>
    <w:tmpl w:val="60A2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530E2B"/>
    <w:multiLevelType w:val="multilevel"/>
    <w:tmpl w:val="54E4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F5424A"/>
    <w:multiLevelType w:val="multilevel"/>
    <w:tmpl w:val="C352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E6906"/>
    <w:multiLevelType w:val="hybridMultilevel"/>
    <w:tmpl w:val="341EAFDA"/>
    <w:lvl w:ilvl="0" w:tplc="E232251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B37EA"/>
    <w:multiLevelType w:val="hybridMultilevel"/>
    <w:tmpl w:val="BD8C586E"/>
    <w:lvl w:ilvl="0" w:tplc="556A3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35953"/>
    <w:multiLevelType w:val="hybridMultilevel"/>
    <w:tmpl w:val="BBFEB9EC"/>
    <w:lvl w:ilvl="0" w:tplc="1AF6CE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375DC"/>
    <w:multiLevelType w:val="multilevel"/>
    <w:tmpl w:val="9012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E52510"/>
    <w:multiLevelType w:val="hybridMultilevel"/>
    <w:tmpl w:val="1918F6B0"/>
    <w:lvl w:ilvl="0" w:tplc="0A688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20D1C"/>
    <w:multiLevelType w:val="multilevel"/>
    <w:tmpl w:val="3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EA2022"/>
    <w:multiLevelType w:val="multilevel"/>
    <w:tmpl w:val="D9A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3167D1"/>
    <w:multiLevelType w:val="multilevel"/>
    <w:tmpl w:val="0E88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0077DB"/>
    <w:multiLevelType w:val="hybridMultilevel"/>
    <w:tmpl w:val="5BC2A052"/>
    <w:lvl w:ilvl="0" w:tplc="09401ED0">
      <w:numFmt w:val="bullet"/>
      <w:lvlText w:val="-"/>
      <w:lvlJc w:val="left"/>
      <w:pPr>
        <w:ind w:left="1080" w:hanging="360"/>
      </w:pPr>
      <w:rPr>
        <w:rFonts w:ascii="Verdana" w:eastAsia="Times New Roman" w:hAnsi="Verdana" w:cs="Helvetica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657A61"/>
    <w:multiLevelType w:val="multilevel"/>
    <w:tmpl w:val="3C8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401F91"/>
    <w:multiLevelType w:val="multilevel"/>
    <w:tmpl w:val="5B1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C1F38"/>
    <w:multiLevelType w:val="multilevel"/>
    <w:tmpl w:val="BA7E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27DCE"/>
    <w:multiLevelType w:val="multilevel"/>
    <w:tmpl w:val="19F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923206"/>
    <w:multiLevelType w:val="hybridMultilevel"/>
    <w:tmpl w:val="AB08E12A"/>
    <w:lvl w:ilvl="0" w:tplc="0584E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76184"/>
    <w:multiLevelType w:val="hybridMultilevel"/>
    <w:tmpl w:val="7324863E"/>
    <w:lvl w:ilvl="0" w:tplc="6D942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3"/>
  </w:num>
  <w:num w:numId="10">
    <w:abstractNumId w:val="25"/>
  </w:num>
  <w:num w:numId="11">
    <w:abstractNumId w:val="28"/>
  </w:num>
  <w:num w:numId="12">
    <w:abstractNumId w:val="15"/>
  </w:num>
  <w:num w:numId="13">
    <w:abstractNumId w:val="16"/>
  </w:num>
  <w:num w:numId="14">
    <w:abstractNumId w:val="29"/>
  </w:num>
  <w:num w:numId="15">
    <w:abstractNumId w:val="4"/>
  </w:num>
  <w:num w:numId="16">
    <w:abstractNumId w:val="7"/>
  </w:num>
  <w:num w:numId="17">
    <w:abstractNumId w:val="24"/>
  </w:num>
  <w:num w:numId="18">
    <w:abstractNumId w:val="23"/>
  </w:num>
  <w:num w:numId="19">
    <w:abstractNumId w:val="13"/>
  </w:num>
  <w:num w:numId="20">
    <w:abstractNumId w:val="2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22"/>
  </w:num>
  <w:num w:numId="26">
    <w:abstractNumId w:val="19"/>
  </w:num>
  <w:num w:numId="27">
    <w:abstractNumId w:val="31"/>
  </w:num>
  <w:num w:numId="28">
    <w:abstractNumId w:val="0"/>
  </w:num>
  <w:num w:numId="29">
    <w:abstractNumId w:val="14"/>
  </w:num>
  <w:num w:numId="30">
    <w:abstractNumId w:val="26"/>
  </w:num>
  <w:num w:numId="31">
    <w:abstractNumId w:val="20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3A"/>
    <w:rsid w:val="00010100"/>
    <w:rsid w:val="00013C72"/>
    <w:rsid w:val="000144A4"/>
    <w:rsid w:val="00037B7E"/>
    <w:rsid w:val="0004291B"/>
    <w:rsid w:val="00081B08"/>
    <w:rsid w:val="00087BD2"/>
    <w:rsid w:val="00093E89"/>
    <w:rsid w:val="00094268"/>
    <w:rsid w:val="00094E14"/>
    <w:rsid w:val="00095308"/>
    <w:rsid w:val="000A379F"/>
    <w:rsid w:val="000A5B22"/>
    <w:rsid w:val="000B3F71"/>
    <w:rsid w:val="000C71B4"/>
    <w:rsid w:val="000D6C96"/>
    <w:rsid w:val="000E2193"/>
    <w:rsid w:val="000E5261"/>
    <w:rsid w:val="000E6101"/>
    <w:rsid w:val="0010120A"/>
    <w:rsid w:val="00106E68"/>
    <w:rsid w:val="00110F16"/>
    <w:rsid w:val="00120EB0"/>
    <w:rsid w:val="001275F2"/>
    <w:rsid w:val="00141E7D"/>
    <w:rsid w:val="001447A8"/>
    <w:rsid w:val="0015630C"/>
    <w:rsid w:val="0015712E"/>
    <w:rsid w:val="00165F7D"/>
    <w:rsid w:val="00182FDC"/>
    <w:rsid w:val="001836D8"/>
    <w:rsid w:val="00195ACE"/>
    <w:rsid w:val="001C2C06"/>
    <w:rsid w:val="001D1C64"/>
    <w:rsid w:val="001D5C85"/>
    <w:rsid w:val="001D7D4C"/>
    <w:rsid w:val="001E2BC4"/>
    <w:rsid w:val="00201BAB"/>
    <w:rsid w:val="002062F6"/>
    <w:rsid w:val="002249D6"/>
    <w:rsid w:val="002267EB"/>
    <w:rsid w:val="00231D1A"/>
    <w:rsid w:val="00242326"/>
    <w:rsid w:val="002540D1"/>
    <w:rsid w:val="00254A44"/>
    <w:rsid w:val="002563E8"/>
    <w:rsid w:val="00265517"/>
    <w:rsid w:val="00270D2B"/>
    <w:rsid w:val="002748FE"/>
    <w:rsid w:val="00275F76"/>
    <w:rsid w:val="00280CF8"/>
    <w:rsid w:val="00281EBA"/>
    <w:rsid w:val="00283515"/>
    <w:rsid w:val="002A156C"/>
    <w:rsid w:val="002B5886"/>
    <w:rsid w:val="002D5395"/>
    <w:rsid w:val="002E2758"/>
    <w:rsid w:val="002E2BF6"/>
    <w:rsid w:val="002F24A1"/>
    <w:rsid w:val="002F24AC"/>
    <w:rsid w:val="002F5EF2"/>
    <w:rsid w:val="00303831"/>
    <w:rsid w:val="0030512F"/>
    <w:rsid w:val="00305C1B"/>
    <w:rsid w:val="00307E26"/>
    <w:rsid w:val="003108ED"/>
    <w:rsid w:val="00315CF4"/>
    <w:rsid w:val="0032453C"/>
    <w:rsid w:val="00337984"/>
    <w:rsid w:val="0034535A"/>
    <w:rsid w:val="00350C13"/>
    <w:rsid w:val="00385EB8"/>
    <w:rsid w:val="00390238"/>
    <w:rsid w:val="003A5214"/>
    <w:rsid w:val="003D3EC8"/>
    <w:rsid w:val="003E4EEC"/>
    <w:rsid w:val="003F1F47"/>
    <w:rsid w:val="003F6EF3"/>
    <w:rsid w:val="00417482"/>
    <w:rsid w:val="00420E32"/>
    <w:rsid w:val="0044358E"/>
    <w:rsid w:val="004440F0"/>
    <w:rsid w:val="00447E46"/>
    <w:rsid w:val="00452DB1"/>
    <w:rsid w:val="00463E5F"/>
    <w:rsid w:val="0047430C"/>
    <w:rsid w:val="00475666"/>
    <w:rsid w:val="00476779"/>
    <w:rsid w:val="00485528"/>
    <w:rsid w:val="00495A74"/>
    <w:rsid w:val="0049632D"/>
    <w:rsid w:val="004A11D8"/>
    <w:rsid w:val="004A7BBC"/>
    <w:rsid w:val="004B4E67"/>
    <w:rsid w:val="004C2A5A"/>
    <w:rsid w:val="004C37AA"/>
    <w:rsid w:val="004C541F"/>
    <w:rsid w:val="004C71CE"/>
    <w:rsid w:val="004D167A"/>
    <w:rsid w:val="004F7303"/>
    <w:rsid w:val="005022BB"/>
    <w:rsid w:val="00503DD6"/>
    <w:rsid w:val="005061CB"/>
    <w:rsid w:val="005219DB"/>
    <w:rsid w:val="00560B53"/>
    <w:rsid w:val="00570350"/>
    <w:rsid w:val="005767C4"/>
    <w:rsid w:val="0058000A"/>
    <w:rsid w:val="005932FF"/>
    <w:rsid w:val="0059385F"/>
    <w:rsid w:val="0059595B"/>
    <w:rsid w:val="005A2612"/>
    <w:rsid w:val="005A438D"/>
    <w:rsid w:val="005B118B"/>
    <w:rsid w:val="005B3F87"/>
    <w:rsid w:val="005C263A"/>
    <w:rsid w:val="005D3078"/>
    <w:rsid w:val="005F2A57"/>
    <w:rsid w:val="00614E3C"/>
    <w:rsid w:val="00633EF6"/>
    <w:rsid w:val="00636F78"/>
    <w:rsid w:val="00645C46"/>
    <w:rsid w:val="00646FD9"/>
    <w:rsid w:val="00652994"/>
    <w:rsid w:val="006566A5"/>
    <w:rsid w:val="00660AA4"/>
    <w:rsid w:val="00663E6A"/>
    <w:rsid w:val="006673B7"/>
    <w:rsid w:val="006934DD"/>
    <w:rsid w:val="00697273"/>
    <w:rsid w:val="006B19AF"/>
    <w:rsid w:val="006B43D7"/>
    <w:rsid w:val="006D00FB"/>
    <w:rsid w:val="006D1506"/>
    <w:rsid w:val="006F4FA4"/>
    <w:rsid w:val="00701BD7"/>
    <w:rsid w:val="00706D9F"/>
    <w:rsid w:val="00727D16"/>
    <w:rsid w:val="00743B97"/>
    <w:rsid w:val="0075624D"/>
    <w:rsid w:val="0077522F"/>
    <w:rsid w:val="007767C9"/>
    <w:rsid w:val="00793650"/>
    <w:rsid w:val="00795045"/>
    <w:rsid w:val="00795460"/>
    <w:rsid w:val="007963D5"/>
    <w:rsid w:val="00797990"/>
    <w:rsid w:val="007A68D3"/>
    <w:rsid w:val="007E38A5"/>
    <w:rsid w:val="007E56A3"/>
    <w:rsid w:val="007E7C48"/>
    <w:rsid w:val="00801369"/>
    <w:rsid w:val="0080557E"/>
    <w:rsid w:val="008079CB"/>
    <w:rsid w:val="00814442"/>
    <w:rsid w:val="00822F03"/>
    <w:rsid w:val="008364D9"/>
    <w:rsid w:val="008437BC"/>
    <w:rsid w:val="00857240"/>
    <w:rsid w:val="0086170F"/>
    <w:rsid w:val="00865E1F"/>
    <w:rsid w:val="00866A02"/>
    <w:rsid w:val="00867D4C"/>
    <w:rsid w:val="00870E1D"/>
    <w:rsid w:val="00871E5C"/>
    <w:rsid w:val="008746EC"/>
    <w:rsid w:val="00883E68"/>
    <w:rsid w:val="00891C35"/>
    <w:rsid w:val="0089733B"/>
    <w:rsid w:val="008A6BA4"/>
    <w:rsid w:val="008D1630"/>
    <w:rsid w:val="008D3550"/>
    <w:rsid w:val="008E4E55"/>
    <w:rsid w:val="008E6070"/>
    <w:rsid w:val="008F0505"/>
    <w:rsid w:val="008F6231"/>
    <w:rsid w:val="00901347"/>
    <w:rsid w:val="009153B0"/>
    <w:rsid w:val="009268C0"/>
    <w:rsid w:val="00956D5B"/>
    <w:rsid w:val="00973546"/>
    <w:rsid w:val="00990672"/>
    <w:rsid w:val="009B1598"/>
    <w:rsid w:val="009B72D9"/>
    <w:rsid w:val="009C5BDB"/>
    <w:rsid w:val="009C6B91"/>
    <w:rsid w:val="009D0813"/>
    <w:rsid w:val="009D0A65"/>
    <w:rsid w:val="009D257B"/>
    <w:rsid w:val="009E5949"/>
    <w:rsid w:val="009F524E"/>
    <w:rsid w:val="009F794B"/>
    <w:rsid w:val="00A04535"/>
    <w:rsid w:val="00A11969"/>
    <w:rsid w:val="00A160F1"/>
    <w:rsid w:val="00A211B0"/>
    <w:rsid w:val="00A22F0A"/>
    <w:rsid w:val="00A345F7"/>
    <w:rsid w:val="00A5525A"/>
    <w:rsid w:val="00A735D0"/>
    <w:rsid w:val="00A73C3E"/>
    <w:rsid w:val="00A81593"/>
    <w:rsid w:val="00A96F3C"/>
    <w:rsid w:val="00AB2FFE"/>
    <w:rsid w:val="00AC04E4"/>
    <w:rsid w:val="00AC6669"/>
    <w:rsid w:val="00AD195F"/>
    <w:rsid w:val="00AD6A71"/>
    <w:rsid w:val="00AE6AE8"/>
    <w:rsid w:val="00AF191B"/>
    <w:rsid w:val="00B01538"/>
    <w:rsid w:val="00B02C4F"/>
    <w:rsid w:val="00B04305"/>
    <w:rsid w:val="00B05DDF"/>
    <w:rsid w:val="00B16CEF"/>
    <w:rsid w:val="00B316D0"/>
    <w:rsid w:val="00B332D4"/>
    <w:rsid w:val="00B41482"/>
    <w:rsid w:val="00B44C54"/>
    <w:rsid w:val="00B46A12"/>
    <w:rsid w:val="00B47575"/>
    <w:rsid w:val="00B60D19"/>
    <w:rsid w:val="00B619BC"/>
    <w:rsid w:val="00B62CE6"/>
    <w:rsid w:val="00B706E2"/>
    <w:rsid w:val="00B72089"/>
    <w:rsid w:val="00B747B9"/>
    <w:rsid w:val="00B85C4A"/>
    <w:rsid w:val="00B876CD"/>
    <w:rsid w:val="00B9082B"/>
    <w:rsid w:val="00B9358E"/>
    <w:rsid w:val="00B942A8"/>
    <w:rsid w:val="00B955E2"/>
    <w:rsid w:val="00BB6CB0"/>
    <w:rsid w:val="00BD2DFB"/>
    <w:rsid w:val="00BD63F6"/>
    <w:rsid w:val="00BE138C"/>
    <w:rsid w:val="00BE4251"/>
    <w:rsid w:val="00BF29DD"/>
    <w:rsid w:val="00BF56A2"/>
    <w:rsid w:val="00C16E4D"/>
    <w:rsid w:val="00C23A1F"/>
    <w:rsid w:val="00C47B03"/>
    <w:rsid w:val="00C54C15"/>
    <w:rsid w:val="00C6605E"/>
    <w:rsid w:val="00C66764"/>
    <w:rsid w:val="00C74D6D"/>
    <w:rsid w:val="00C82B03"/>
    <w:rsid w:val="00C8503A"/>
    <w:rsid w:val="00C91040"/>
    <w:rsid w:val="00C92C52"/>
    <w:rsid w:val="00C95F81"/>
    <w:rsid w:val="00CA178C"/>
    <w:rsid w:val="00CA1D33"/>
    <w:rsid w:val="00CA34A2"/>
    <w:rsid w:val="00CA358D"/>
    <w:rsid w:val="00CA7A1C"/>
    <w:rsid w:val="00CB2828"/>
    <w:rsid w:val="00CB4E97"/>
    <w:rsid w:val="00CB5656"/>
    <w:rsid w:val="00CC5F95"/>
    <w:rsid w:val="00CD590A"/>
    <w:rsid w:val="00CF305B"/>
    <w:rsid w:val="00D1096D"/>
    <w:rsid w:val="00D2434F"/>
    <w:rsid w:val="00D3046D"/>
    <w:rsid w:val="00D40049"/>
    <w:rsid w:val="00D40A86"/>
    <w:rsid w:val="00D414E8"/>
    <w:rsid w:val="00D44BDC"/>
    <w:rsid w:val="00D46A02"/>
    <w:rsid w:val="00D73F2F"/>
    <w:rsid w:val="00D800BB"/>
    <w:rsid w:val="00D83711"/>
    <w:rsid w:val="00D8689E"/>
    <w:rsid w:val="00D9033E"/>
    <w:rsid w:val="00D92C53"/>
    <w:rsid w:val="00DA1AEA"/>
    <w:rsid w:val="00DA706B"/>
    <w:rsid w:val="00DB16AE"/>
    <w:rsid w:val="00DB2E39"/>
    <w:rsid w:val="00DB3718"/>
    <w:rsid w:val="00DB6EDC"/>
    <w:rsid w:val="00DC7EF3"/>
    <w:rsid w:val="00DD4C1D"/>
    <w:rsid w:val="00DD72F6"/>
    <w:rsid w:val="00DE06F9"/>
    <w:rsid w:val="00DF253E"/>
    <w:rsid w:val="00DF33B1"/>
    <w:rsid w:val="00E016BA"/>
    <w:rsid w:val="00E16F8A"/>
    <w:rsid w:val="00E1785D"/>
    <w:rsid w:val="00E300DE"/>
    <w:rsid w:val="00E30CDF"/>
    <w:rsid w:val="00E402E9"/>
    <w:rsid w:val="00E4050E"/>
    <w:rsid w:val="00E40FD5"/>
    <w:rsid w:val="00E54939"/>
    <w:rsid w:val="00E6248C"/>
    <w:rsid w:val="00E63F70"/>
    <w:rsid w:val="00E71590"/>
    <w:rsid w:val="00E71E6F"/>
    <w:rsid w:val="00E737BB"/>
    <w:rsid w:val="00E748DF"/>
    <w:rsid w:val="00E82686"/>
    <w:rsid w:val="00E933C7"/>
    <w:rsid w:val="00E96A4F"/>
    <w:rsid w:val="00EA3C9A"/>
    <w:rsid w:val="00EB6D26"/>
    <w:rsid w:val="00EC2097"/>
    <w:rsid w:val="00ED15A5"/>
    <w:rsid w:val="00ED7A9D"/>
    <w:rsid w:val="00F02F2C"/>
    <w:rsid w:val="00F04406"/>
    <w:rsid w:val="00F20CF0"/>
    <w:rsid w:val="00F35936"/>
    <w:rsid w:val="00F42B10"/>
    <w:rsid w:val="00F46168"/>
    <w:rsid w:val="00F5044C"/>
    <w:rsid w:val="00F55790"/>
    <w:rsid w:val="00F60017"/>
    <w:rsid w:val="00F63910"/>
    <w:rsid w:val="00F74F11"/>
    <w:rsid w:val="00F92EE3"/>
    <w:rsid w:val="00FA16FB"/>
    <w:rsid w:val="00FA413D"/>
    <w:rsid w:val="00FB0AC2"/>
    <w:rsid w:val="00FB7132"/>
    <w:rsid w:val="00FC379D"/>
    <w:rsid w:val="00FC3CEE"/>
    <w:rsid w:val="00FC5814"/>
    <w:rsid w:val="00FC7B2B"/>
    <w:rsid w:val="00FD491C"/>
    <w:rsid w:val="00FD5E3F"/>
    <w:rsid w:val="00FE3A1E"/>
    <w:rsid w:val="00FE4B56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64B9F2"/>
  <w15:chartTrackingRefBased/>
  <w15:docId w15:val="{1C60D27E-23AD-445D-8319-4B65C42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10F16"/>
    <w:pPr>
      <w:spacing w:before="100" w:beforeAutospacing="1" w:after="100" w:afterAutospacing="1" w:line="36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28"/>
      <w:szCs w:val="48"/>
    </w:rPr>
  </w:style>
  <w:style w:type="paragraph" w:styleId="Titre2">
    <w:name w:val="heading 2"/>
    <w:basedOn w:val="Normal"/>
    <w:link w:val="Titre2Car"/>
    <w:uiPriority w:val="9"/>
    <w:qFormat/>
    <w:rsid w:val="00C85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0F16"/>
    <w:rPr>
      <w:rFonts w:ascii="Verdana" w:eastAsia="Times New Roman" w:hAnsi="Verdana" w:cs="Times New Roman"/>
      <w:b/>
      <w:bCs/>
      <w:kern w:val="36"/>
      <w:sz w:val="2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850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8503A"/>
    <w:rPr>
      <w:b/>
      <w:bCs/>
    </w:rPr>
  </w:style>
  <w:style w:type="character" w:styleId="Accentuation">
    <w:name w:val="Emphasis"/>
    <w:basedOn w:val="Policepardfaut"/>
    <w:uiPriority w:val="20"/>
    <w:qFormat/>
    <w:rsid w:val="00C8503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850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4535"/>
    <w:pPr>
      <w:ind w:left="720"/>
      <w:contextualSpacing/>
    </w:pPr>
  </w:style>
  <w:style w:type="paragraph" w:customStyle="1" w:styleId="Default">
    <w:name w:val="Default"/>
    <w:rsid w:val="002F5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02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02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02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C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F78"/>
    <w:rPr>
      <w:rFonts w:ascii="Segoe UI" w:hAnsi="Segoe UI" w:cs="Segoe UI"/>
      <w:sz w:val="18"/>
      <w:szCs w:val="18"/>
    </w:rPr>
  </w:style>
  <w:style w:type="paragraph" w:customStyle="1" w:styleId="sti-art">
    <w:name w:val="sti-art"/>
    <w:basedOn w:val="Normal"/>
    <w:rsid w:val="00E8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1836D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</w:pPr>
    <w:rPr>
      <w:rFonts w:ascii="Verdana" w:hAnsi="Verdana"/>
      <w:sz w:val="20"/>
    </w:rPr>
  </w:style>
  <w:style w:type="paragraph" w:styleId="Rvision">
    <w:name w:val="Revision"/>
    <w:hidden/>
    <w:uiPriority w:val="99"/>
    <w:semiHidden/>
    <w:rsid w:val="00857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1107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Fialho</dc:creator>
  <cp:keywords/>
  <dc:description/>
  <cp:lastModifiedBy>Benoît Malisoux</cp:lastModifiedBy>
  <cp:revision>3</cp:revision>
  <dcterms:created xsi:type="dcterms:W3CDTF">2022-03-22T08:24:00Z</dcterms:created>
  <dcterms:modified xsi:type="dcterms:W3CDTF">2022-03-22T08:42:00Z</dcterms:modified>
</cp:coreProperties>
</file>